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788" w:rsidRDefault="001F4BCB">
      <w:pPr>
        <w:pStyle w:val="10"/>
      </w:pPr>
      <w:bookmarkStart w:id="0" w:name="_GoBack"/>
      <w:bookmarkEnd w:id="0"/>
      <w:r>
        <w:rPr>
          <w:sz w:val="20"/>
        </w:rPr>
        <w:pict w14:anchorId="75202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07" o:spid="_x0000_s1027" type="#_x0000_t136" style="position:absolute;margin-left:58.5pt;margin-top:18pt;width:426.15pt;height:40.9pt;z-index:251667456;visibility:visible;mso-wrap-style:none;mso-position-horizontal-relative:text;mso-position-vertical-relative:text;v-text-anchor:top-center" fillcolor="#369" stroked="f">
            <v:shadow on="t" color="silver" origin="-.5,-.5" offset="1.0584mm,.70561mm"/>
            <v:textpath style="font-family:&quot;標楷體&quot;;font-size:18pt;v-text-align:left;v-text-reverse:t" trim="t" string="進駐申請須知"/>
          </v:shape>
        </w:pict>
      </w:r>
    </w:p>
    <w:p w:rsidR="00AF2788" w:rsidRDefault="00AF2788">
      <w:pPr>
        <w:rPr>
          <w:rFonts w:eastAsia="標楷體"/>
        </w:rPr>
      </w:pPr>
    </w:p>
    <w:p w:rsidR="00AF2788" w:rsidRDefault="001F4BCB">
      <w:pPr>
        <w:tabs>
          <w:tab w:val="left" w:pos="4650"/>
        </w:tabs>
        <w:rPr>
          <w:rFonts w:eastAsia="標楷體"/>
        </w:rPr>
      </w:pPr>
      <w:r>
        <w:rPr>
          <w:rFonts w:eastAsia="標楷體"/>
        </w:rPr>
        <w:t xml:space="preserve"> </w:t>
      </w:r>
      <w:r>
        <w:rPr>
          <w:rFonts w:eastAsia="標楷體"/>
        </w:rPr>
        <w:tab/>
      </w:r>
    </w:p>
    <w:p w:rsidR="00AF2788" w:rsidRDefault="001F4BCB">
      <w:pPr>
        <w:spacing w:line="360" w:lineRule="exact"/>
        <w:jc w:val="right"/>
      </w:pPr>
      <w:r>
        <w:rPr>
          <w:rFonts w:eastAsia="標楷體"/>
        </w:rPr>
        <w:t xml:space="preserve">                                                                        </w:t>
      </w:r>
      <w:r>
        <w:rPr>
          <w:rFonts w:eastAsia="標楷體"/>
          <w:sz w:val="18"/>
          <w:szCs w:val="18"/>
        </w:rPr>
        <w:t xml:space="preserve"> </w:t>
      </w:r>
      <w:r>
        <w:rPr>
          <w:rFonts w:eastAsia="標楷體"/>
          <w:sz w:val="18"/>
          <w:szCs w:val="18"/>
        </w:rPr>
        <w:t>109.10.21</w:t>
      </w:r>
      <w:r>
        <w:rPr>
          <w:rFonts w:eastAsia="標楷體"/>
          <w:sz w:val="18"/>
          <w:szCs w:val="18"/>
          <w:lang w:eastAsia="zh-HK"/>
        </w:rPr>
        <w:t>修訂版</w:t>
      </w:r>
    </w:p>
    <w:p w:rsidR="00AF2788" w:rsidRDefault="001F4BCB">
      <w:pPr>
        <w:spacing w:line="360" w:lineRule="exact"/>
        <w:ind w:firstLine="182"/>
        <w:rPr>
          <w:rFonts w:eastAsia="標楷體"/>
          <w:bCs/>
          <w:color w:val="000000"/>
          <w:sz w:val="28"/>
          <w:szCs w:val="28"/>
        </w:rPr>
      </w:pPr>
      <w:bookmarkStart w:id="1" w:name="_Toc253579616"/>
      <w:r>
        <w:rPr>
          <w:rFonts w:eastAsia="標楷體"/>
          <w:bCs/>
          <w:color w:val="000000"/>
          <w:sz w:val="28"/>
          <w:szCs w:val="28"/>
        </w:rPr>
        <w:t>（一）申請資格</w:t>
      </w:r>
      <w:bookmarkEnd w:id="1"/>
    </w:p>
    <w:p w:rsidR="00AF2788" w:rsidRDefault="001F4BCB">
      <w:pPr>
        <w:spacing w:line="360" w:lineRule="exact"/>
        <w:ind w:firstLine="1008"/>
        <w:jc w:val="both"/>
        <w:rPr>
          <w:rFonts w:eastAsia="標楷體"/>
          <w:color w:val="000000"/>
          <w:sz w:val="28"/>
          <w:szCs w:val="28"/>
        </w:rPr>
      </w:pPr>
      <w:r>
        <w:rPr>
          <w:rFonts w:eastAsia="標楷體"/>
          <w:color w:val="000000"/>
          <w:sz w:val="28"/>
          <w:szCs w:val="28"/>
        </w:rPr>
        <w:t>凡在中華民國境內符合中小企業認定標準，其科技研發之技術或產品具創新性或</w:t>
      </w:r>
    </w:p>
    <w:p w:rsidR="00AF2788" w:rsidRDefault="001F4BCB">
      <w:pPr>
        <w:spacing w:line="360" w:lineRule="exact"/>
        <w:ind w:left="-38" w:firstLine="1064"/>
        <w:jc w:val="both"/>
      </w:pPr>
      <w:r>
        <w:rPr>
          <w:rFonts w:eastAsia="標楷體"/>
          <w:color w:val="000000"/>
          <w:sz w:val="28"/>
          <w:szCs w:val="28"/>
        </w:rPr>
        <w:t>新穎性，均可向國立虎尾科技大學創新育成中心（以下簡稱本中心）提出申請。</w:t>
      </w:r>
    </w:p>
    <w:p w:rsidR="00AF2788" w:rsidRDefault="001F4BCB">
      <w:pPr>
        <w:spacing w:line="360" w:lineRule="exact"/>
        <w:rPr>
          <w:rFonts w:eastAsia="標楷體"/>
          <w:bCs/>
          <w:color w:val="000000"/>
          <w:sz w:val="28"/>
          <w:szCs w:val="28"/>
        </w:rPr>
      </w:pPr>
      <w:r>
        <w:rPr>
          <w:rFonts w:eastAsia="標楷體"/>
          <w:bCs/>
          <w:color w:val="000000"/>
          <w:sz w:val="28"/>
          <w:szCs w:val="28"/>
        </w:rPr>
        <w:t xml:space="preserve"> </w:t>
      </w:r>
      <w:bookmarkStart w:id="2" w:name="_Toc253579617"/>
      <w:r>
        <w:rPr>
          <w:rFonts w:eastAsia="標楷體"/>
          <w:bCs/>
          <w:color w:val="000000"/>
          <w:sz w:val="28"/>
          <w:szCs w:val="28"/>
        </w:rPr>
        <w:t>（二）申請應備文件</w:t>
      </w:r>
      <w:bookmarkEnd w:id="2"/>
    </w:p>
    <w:p w:rsidR="00AF2788" w:rsidRDefault="001F4BCB">
      <w:pPr>
        <w:spacing w:line="360" w:lineRule="exact"/>
        <w:ind w:firstLine="1064"/>
      </w:pPr>
      <w:bookmarkStart w:id="3" w:name="_Toc253579618"/>
      <w:r>
        <w:rPr>
          <w:rFonts w:eastAsia="標楷體"/>
          <w:bCs/>
          <w:color w:val="000000"/>
          <w:sz w:val="28"/>
          <w:szCs w:val="28"/>
        </w:rPr>
        <w:t>1.</w:t>
      </w:r>
      <w:r>
        <w:rPr>
          <w:rFonts w:eastAsia="標楷體"/>
          <w:bCs/>
          <w:color w:val="000000"/>
          <w:sz w:val="28"/>
          <w:szCs w:val="28"/>
          <w:lang w:eastAsia="zh-HK"/>
        </w:rPr>
        <w:t>經濟部商業司商工登記公示資料</w:t>
      </w:r>
      <w:bookmarkEnd w:id="3"/>
      <w:r>
        <w:rPr>
          <w:rFonts w:eastAsia="標楷體"/>
          <w:bCs/>
          <w:sz w:val="28"/>
          <w:szCs w:val="28"/>
        </w:rPr>
        <w:t>，如參考範例一。</w:t>
      </w:r>
    </w:p>
    <w:p w:rsidR="00AF2788" w:rsidRDefault="001F4BCB">
      <w:pPr>
        <w:spacing w:line="360" w:lineRule="exact"/>
        <w:ind w:firstLine="1064"/>
      </w:pPr>
      <w:bookmarkStart w:id="4" w:name="_Toc253579619"/>
      <w:r>
        <w:rPr>
          <w:rFonts w:eastAsia="標楷體"/>
          <w:bCs/>
          <w:sz w:val="28"/>
          <w:szCs w:val="28"/>
        </w:rPr>
        <w:t>2.</w:t>
      </w:r>
      <w:r>
        <w:rPr>
          <w:rFonts w:eastAsia="標楷體"/>
          <w:bCs/>
          <w:sz w:val="28"/>
          <w:szCs w:val="28"/>
        </w:rPr>
        <w:t>中小企業進駐創新育成中心進駐申請書，如附件一</w:t>
      </w:r>
      <w:r>
        <w:rPr>
          <w:rFonts w:eastAsia="標楷體"/>
          <w:bCs/>
          <w:sz w:val="28"/>
          <w:szCs w:val="28"/>
        </w:rPr>
        <w:t>(</w:t>
      </w:r>
      <w:r>
        <w:rPr>
          <w:rFonts w:eastAsia="標楷體"/>
          <w:bCs/>
          <w:sz w:val="28"/>
          <w:szCs w:val="28"/>
        </w:rPr>
        <w:t>於</w:t>
      </w:r>
      <w:r>
        <w:rPr>
          <w:rFonts w:eastAsia="標楷體"/>
          <w:sz w:val="28"/>
          <w:szCs w:val="28"/>
        </w:rPr>
        <w:t>本中心</w:t>
      </w:r>
      <w:r>
        <w:rPr>
          <w:rFonts w:eastAsia="標楷體"/>
          <w:bCs/>
          <w:sz w:val="28"/>
          <w:szCs w:val="28"/>
        </w:rPr>
        <w:t>網站下載</w:t>
      </w:r>
      <w:r>
        <w:rPr>
          <w:rFonts w:eastAsia="標楷體"/>
          <w:bCs/>
          <w:sz w:val="28"/>
          <w:szCs w:val="28"/>
        </w:rPr>
        <w:t>)</w:t>
      </w:r>
      <w:r>
        <w:rPr>
          <w:rFonts w:eastAsia="標楷體"/>
          <w:bCs/>
          <w:sz w:val="28"/>
          <w:szCs w:val="28"/>
        </w:rPr>
        <w:t>。</w:t>
      </w:r>
      <w:bookmarkEnd w:id="4"/>
    </w:p>
    <w:p w:rsidR="00AF2788" w:rsidRDefault="001F4BCB">
      <w:pPr>
        <w:spacing w:line="360" w:lineRule="exact"/>
        <w:ind w:firstLine="1064"/>
      </w:pPr>
      <w:r>
        <w:rPr>
          <w:rFonts w:eastAsia="標楷體"/>
          <w:bCs/>
          <w:sz w:val="28"/>
          <w:szCs w:val="28"/>
        </w:rPr>
        <w:t>3.</w:t>
      </w:r>
      <w:r>
        <w:rPr>
          <w:rFonts w:eastAsia="標楷體"/>
          <w:bCs/>
          <w:sz w:val="28"/>
          <w:szCs w:val="28"/>
        </w:rPr>
        <w:t>教授合作備忘錄，如附件二</w:t>
      </w:r>
      <w:r>
        <w:rPr>
          <w:rFonts w:eastAsia="標楷體"/>
          <w:bCs/>
          <w:sz w:val="28"/>
          <w:szCs w:val="28"/>
        </w:rPr>
        <w:t>(</w:t>
      </w:r>
      <w:r>
        <w:rPr>
          <w:rFonts w:eastAsia="標楷體"/>
          <w:bCs/>
          <w:sz w:val="28"/>
          <w:szCs w:val="28"/>
        </w:rPr>
        <w:t>於</w:t>
      </w:r>
      <w:r>
        <w:rPr>
          <w:rFonts w:eastAsia="標楷體"/>
          <w:sz w:val="28"/>
          <w:szCs w:val="28"/>
        </w:rPr>
        <w:t>本中心</w:t>
      </w:r>
      <w:r>
        <w:rPr>
          <w:rFonts w:eastAsia="標楷體"/>
          <w:bCs/>
          <w:sz w:val="28"/>
          <w:szCs w:val="28"/>
        </w:rPr>
        <w:t>網站下載</w:t>
      </w:r>
      <w:r>
        <w:rPr>
          <w:rFonts w:eastAsia="標楷體"/>
          <w:bCs/>
          <w:sz w:val="28"/>
          <w:szCs w:val="28"/>
        </w:rPr>
        <w:t>)</w:t>
      </w:r>
      <w:r>
        <w:rPr>
          <w:rFonts w:eastAsia="標楷體"/>
          <w:bCs/>
          <w:sz w:val="28"/>
          <w:szCs w:val="28"/>
        </w:rPr>
        <w:t>。</w:t>
      </w:r>
    </w:p>
    <w:p w:rsidR="00AF2788" w:rsidRDefault="001F4BCB">
      <w:pPr>
        <w:spacing w:line="360" w:lineRule="exact"/>
        <w:ind w:firstLine="1064"/>
      </w:pPr>
      <w:r>
        <w:rPr>
          <w:rFonts w:eastAsia="標楷體"/>
          <w:bCs/>
          <w:sz w:val="28"/>
          <w:szCs w:val="28"/>
        </w:rPr>
        <w:t>4.</w:t>
      </w:r>
      <w:r>
        <w:rPr>
          <w:rFonts w:eastAsia="標楷體"/>
          <w:bCs/>
          <w:sz w:val="28"/>
          <w:szCs w:val="28"/>
        </w:rPr>
        <w:t>中小企業營運計畫構想書，如附件三</w:t>
      </w:r>
      <w:r>
        <w:rPr>
          <w:rFonts w:eastAsia="標楷體"/>
          <w:bCs/>
          <w:sz w:val="28"/>
          <w:szCs w:val="28"/>
          <w:lang w:eastAsia="zh-HK"/>
        </w:rPr>
        <w:t>及參考格式</w:t>
      </w:r>
      <w:r>
        <w:rPr>
          <w:rFonts w:eastAsia="標楷體"/>
          <w:bCs/>
          <w:sz w:val="28"/>
          <w:szCs w:val="28"/>
        </w:rPr>
        <w:t>(</w:t>
      </w:r>
      <w:r>
        <w:rPr>
          <w:rFonts w:eastAsia="標楷體"/>
          <w:bCs/>
          <w:sz w:val="28"/>
          <w:szCs w:val="28"/>
        </w:rPr>
        <w:t>於</w:t>
      </w:r>
      <w:r>
        <w:rPr>
          <w:rFonts w:eastAsia="標楷體"/>
          <w:sz w:val="28"/>
          <w:szCs w:val="28"/>
        </w:rPr>
        <w:t>本中心</w:t>
      </w:r>
      <w:r>
        <w:rPr>
          <w:rFonts w:eastAsia="標楷體"/>
          <w:bCs/>
          <w:sz w:val="28"/>
          <w:szCs w:val="28"/>
        </w:rPr>
        <w:t>網站下載</w:t>
      </w:r>
      <w:r>
        <w:rPr>
          <w:rFonts w:eastAsia="標楷體"/>
          <w:bCs/>
          <w:sz w:val="28"/>
          <w:szCs w:val="28"/>
        </w:rPr>
        <w:t>)</w:t>
      </w:r>
      <w:r>
        <w:rPr>
          <w:rFonts w:eastAsia="標楷體"/>
          <w:bCs/>
          <w:sz w:val="28"/>
          <w:szCs w:val="28"/>
        </w:rPr>
        <w:t>。</w:t>
      </w:r>
    </w:p>
    <w:p w:rsidR="00AF2788" w:rsidRDefault="001F4BCB">
      <w:pPr>
        <w:spacing w:line="360" w:lineRule="exact"/>
        <w:ind w:firstLine="1064"/>
      </w:pPr>
      <w:r>
        <w:rPr>
          <w:rFonts w:eastAsia="標楷體"/>
          <w:bCs/>
          <w:sz w:val="28"/>
          <w:szCs w:val="28"/>
        </w:rPr>
        <w:t>5.</w:t>
      </w:r>
      <w:r>
        <w:rPr>
          <w:rFonts w:eastAsia="標楷體"/>
          <w:bCs/>
          <w:sz w:val="28"/>
          <w:szCs w:val="28"/>
        </w:rPr>
        <w:t>同意審查聲明書，如附件四</w:t>
      </w:r>
      <w:r>
        <w:rPr>
          <w:rFonts w:eastAsia="標楷體"/>
          <w:bCs/>
          <w:sz w:val="28"/>
          <w:szCs w:val="28"/>
        </w:rPr>
        <w:t>(</w:t>
      </w:r>
      <w:r>
        <w:rPr>
          <w:rFonts w:eastAsia="標楷體"/>
          <w:bCs/>
          <w:sz w:val="28"/>
          <w:szCs w:val="28"/>
        </w:rPr>
        <w:t>於</w:t>
      </w:r>
      <w:r>
        <w:rPr>
          <w:rFonts w:eastAsia="標楷體"/>
          <w:sz w:val="28"/>
          <w:szCs w:val="28"/>
        </w:rPr>
        <w:t>本中心</w:t>
      </w:r>
      <w:r>
        <w:rPr>
          <w:rFonts w:eastAsia="標楷體"/>
          <w:bCs/>
          <w:sz w:val="28"/>
          <w:szCs w:val="28"/>
        </w:rPr>
        <w:t>網站下載</w:t>
      </w:r>
      <w:r>
        <w:rPr>
          <w:rFonts w:eastAsia="標楷體"/>
          <w:bCs/>
          <w:sz w:val="28"/>
          <w:szCs w:val="28"/>
        </w:rPr>
        <w:t>)</w:t>
      </w:r>
      <w:r>
        <w:rPr>
          <w:rFonts w:eastAsia="標楷體"/>
          <w:bCs/>
          <w:sz w:val="28"/>
          <w:szCs w:val="28"/>
        </w:rPr>
        <w:t>。</w:t>
      </w:r>
    </w:p>
    <w:p w:rsidR="00AF2788" w:rsidRDefault="001F4BCB">
      <w:pPr>
        <w:spacing w:line="360" w:lineRule="exact"/>
        <w:ind w:firstLine="1064"/>
      </w:pPr>
      <w:r>
        <w:rPr>
          <w:rFonts w:eastAsia="標楷體"/>
          <w:bCs/>
          <w:sz w:val="28"/>
          <w:szCs w:val="28"/>
        </w:rPr>
        <w:t>6.</w:t>
      </w:r>
      <w:r>
        <w:rPr>
          <w:rFonts w:eastAsia="標楷體"/>
          <w:bCs/>
          <w:sz w:val="28"/>
          <w:szCs w:val="28"/>
        </w:rPr>
        <w:t>廠商聲明書，如</w:t>
      </w:r>
      <w:r>
        <w:rPr>
          <w:rFonts w:eastAsia="標楷體"/>
          <w:bCs/>
          <w:sz w:val="28"/>
          <w:szCs w:val="28"/>
          <w:lang w:eastAsia="zh-HK"/>
        </w:rPr>
        <w:t>附件五</w:t>
      </w:r>
      <w:r>
        <w:rPr>
          <w:rFonts w:eastAsia="標楷體"/>
          <w:bCs/>
          <w:sz w:val="28"/>
          <w:szCs w:val="28"/>
          <w:lang w:eastAsia="zh-HK"/>
        </w:rPr>
        <w:t>(</w:t>
      </w:r>
      <w:r>
        <w:rPr>
          <w:rFonts w:eastAsia="標楷體"/>
          <w:bCs/>
          <w:sz w:val="28"/>
          <w:szCs w:val="28"/>
          <w:lang w:eastAsia="zh-HK"/>
        </w:rPr>
        <w:t>於本中心網站下載</w:t>
      </w:r>
      <w:r>
        <w:rPr>
          <w:rFonts w:eastAsia="標楷體"/>
          <w:bCs/>
          <w:sz w:val="28"/>
          <w:szCs w:val="28"/>
          <w:lang w:eastAsia="zh-HK"/>
        </w:rPr>
        <w:t>)</w:t>
      </w:r>
      <w:r>
        <w:rPr>
          <w:rFonts w:eastAsia="標楷體"/>
          <w:bCs/>
          <w:sz w:val="28"/>
          <w:szCs w:val="28"/>
          <w:lang w:eastAsia="zh-HK"/>
        </w:rPr>
        <w:t>。</w:t>
      </w:r>
      <w:r>
        <w:rPr>
          <w:rFonts w:eastAsia="標楷體"/>
          <w:sz w:val="28"/>
          <w:szCs w:val="28"/>
        </w:rPr>
        <w:t xml:space="preserve"> </w:t>
      </w:r>
    </w:p>
    <w:p w:rsidR="00AF2788" w:rsidRDefault="001F4BCB">
      <w:pPr>
        <w:spacing w:line="360" w:lineRule="exact"/>
        <w:ind w:firstLine="1065"/>
      </w:pPr>
      <w:r>
        <w:rPr>
          <w:rFonts w:eastAsia="標楷體"/>
          <w:b/>
          <w:color w:val="FF0000"/>
          <w:sz w:val="28"/>
          <w:szCs w:val="28"/>
          <w:u w:val="single"/>
        </w:rPr>
        <w:t>7.</w:t>
      </w:r>
      <w:r>
        <w:rPr>
          <w:rFonts w:eastAsia="標楷體"/>
          <w:b/>
          <w:color w:val="FF0000"/>
          <w:sz w:val="28"/>
          <w:szCs w:val="28"/>
          <w:u w:val="single"/>
          <w:lang w:eastAsia="zh-HK"/>
        </w:rPr>
        <w:t>負責人良民證或國立虎尾科技大學校內教師推</w:t>
      </w:r>
      <w:r>
        <w:rPr>
          <w:rFonts w:eastAsia="標楷體"/>
          <w:b/>
          <w:color w:val="FF0000"/>
          <w:sz w:val="28"/>
          <w:szCs w:val="28"/>
          <w:u w:val="single"/>
        </w:rPr>
        <w:t>薦</w:t>
      </w:r>
      <w:r>
        <w:rPr>
          <w:rFonts w:eastAsia="標楷體"/>
          <w:b/>
          <w:color w:val="FF0000"/>
          <w:sz w:val="28"/>
          <w:szCs w:val="28"/>
          <w:u w:val="single"/>
          <w:lang w:eastAsia="zh-HK"/>
        </w:rPr>
        <w:t>函。</w:t>
      </w:r>
    </w:p>
    <w:p w:rsidR="00AF2788" w:rsidRDefault="001F4BCB">
      <w:pPr>
        <w:spacing w:line="360" w:lineRule="exact"/>
        <w:ind w:firstLine="1065"/>
      </w:pPr>
      <w:r>
        <w:rPr>
          <w:rFonts w:eastAsia="標楷體"/>
          <w:b/>
          <w:color w:val="FF0000"/>
          <w:sz w:val="28"/>
          <w:szCs w:val="28"/>
          <w:u w:val="single"/>
        </w:rPr>
        <w:t>8.</w:t>
      </w:r>
      <w:r>
        <w:rPr>
          <w:rFonts w:eastAsia="標楷體"/>
          <w:b/>
          <w:color w:val="FF0000"/>
          <w:sz w:val="28"/>
          <w:szCs w:val="28"/>
          <w:u w:val="single"/>
          <w:lang w:eastAsia="zh-HK"/>
        </w:rPr>
        <w:t>進駐預約合作備忘錄。</w:t>
      </w:r>
    </w:p>
    <w:p w:rsidR="00AF2788" w:rsidRDefault="001F4BCB">
      <w:pPr>
        <w:spacing w:line="360" w:lineRule="exact"/>
        <w:rPr>
          <w:rFonts w:eastAsia="標楷體"/>
          <w:bCs/>
          <w:sz w:val="28"/>
          <w:szCs w:val="28"/>
        </w:rPr>
      </w:pPr>
      <w:r>
        <w:rPr>
          <w:rFonts w:eastAsia="標楷體"/>
          <w:bCs/>
          <w:sz w:val="28"/>
          <w:szCs w:val="28"/>
        </w:rPr>
        <w:t xml:space="preserve"> </w:t>
      </w:r>
      <w:bookmarkStart w:id="5" w:name="_Toc253579620"/>
      <w:r>
        <w:rPr>
          <w:rFonts w:eastAsia="標楷體"/>
          <w:bCs/>
          <w:sz w:val="28"/>
          <w:szCs w:val="28"/>
        </w:rPr>
        <w:t>（三）申請時間</w:t>
      </w:r>
      <w:bookmarkEnd w:id="5"/>
    </w:p>
    <w:p w:rsidR="00AF2788" w:rsidRDefault="001F4BCB">
      <w:pPr>
        <w:pStyle w:val="30"/>
        <w:spacing w:line="360" w:lineRule="exact"/>
        <w:ind w:left="1008" w:firstLine="28"/>
      </w:pPr>
      <w:r>
        <w:rPr>
          <w:rFonts w:eastAsia="標楷體"/>
          <w:color w:val="000000"/>
          <w:sz w:val="28"/>
          <w:szCs w:val="28"/>
        </w:rPr>
        <w:t>隨時受理申請，並</w:t>
      </w:r>
      <w:r>
        <w:rPr>
          <w:rFonts w:eastAsia="標楷體"/>
          <w:color w:val="000000"/>
          <w:sz w:val="28"/>
          <w:szCs w:val="28"/>
          <w:lang w:eastAsia="zh-HK"/>
        </w:rPr>
        <w:t>由本中心經理初步評估並媒合教師輔導</w:t>
      </w:r>
      <w:r>
        <w:rPr>
          <w:rFonts w:eastAsia="標楷體"/>
          <w:color w:val="000000"/>
          <w:sz w:val="28"/>
          <w:szCs w:val="28"/>
        </w:rPr>
        <w:t>，</w:t>
      </w:r>
      <w:r>
        <w:rPr>
          <w:rFonts w:eastAsia="標楷體"/>
          <w:b/>
          <w:color w:val="FF0000"/>
          <w:sz w:val="28"/>
          <w:szCs w:val="28"/>
          <w:u w:val="single"/>
          <w:lang w:eastAsia="zh-HK"/>
        </w:rPr>
        <w:t>二</w:t>
      </w:r>
      <w:r>
        <w:rPr>
          <w:rFonts w:eastAsia="標楷體"/>
          <w:color w:val="000000"/>
          <w:sz w:val="28"/>
          <w:szCs w:val="28"/>
        </w:rPr>
        <w:t>個月內完成受理作業程序。</w:t>
      </w:r>
    </w:p>
    <w:p w:rsidR="00AF2788" w:rsidRDefault="001F4BCB">
      <w:pPr>
        <w:spacing w:line="360" w:lineRule="exact"/>
        <w:rPr>
          <w:rFonts w:eastAsia="標楷體"/>
          <w:bCs/>
          <w:color w:val="000000"/>
          <w:sz w:val="28"/>
          <w:szCs w:val="28"/>
        </w:rPr>
      </w:pPr>
      <w:r>
        <w:rPr>
          <w:rFonts w:eastAsia="標楷體"/>
          <w:bCs/>
          <w:color w:val="000000"/>
          <w:sz w:val="28"/>
          <w:szCs w:val="28"/>
        </w:rPr>
        <w:t xml:space="preserve"> </w:t>
      </w:r>
      <w:bookmarkStart w:id="6" w:name="_Toc253579621"/>
      <w:r>
        <w:rPr>
          <w:rFonts w:eastAsia="標楷體"/>
          <w:bCs/>
          <w:color w:val="000000"/>
          <w:sz w:val="28"/>
          <w:szCs w:val="28"/>
        </w:rPr>
        <w:t>（四）申請結果通知及申</w:t>
      </w:r>
      <w:bookmarkEnd w:id="6"/>
      <w:r>
        <w:rPr>
          <w:rFonts w:eastAsia="標楷體"/>
          <w:bCs/>
          <w:color w:val="000000"/>
          <w:sz w:val="28"/>
          <w:szCs w:val="28"/>
        </w:rPr>
        <w:t>復</w:t>
      </w:r>
    </w:p>
    <w:p w:rsidR="00AF2788" w:rsidRDefault="001F4BCB">
      <w:pPr>
        <w:spacing w:line="360" w:lineRule="exact"/>
        <w:ind w:left="1006"/>
        <w:jc w:val="both"/>
      </w:pPr>
      <w:r>
        <w:rPr>
          <w:rFonts w:eastAsia="標楷體"/>
          <w:bCs/>
          <w:color w:val="000000"/>
          <w:sz w:val="28"/>
          <w:szCs w:val="28"/>
        </w:rPr>
        <w:t>每一申請</w:t>
      </w:r>
      <w:r>
        <w:rPr>
          <w:rFonts w:eastAsia="標楷體"/>
          <w:bCs/>
          <w:color w:val="000000"/>
          <w:sz w:val="28"/>
          <w:szCs w:val="28"/>
          <w:lang w:eastAsia="zh-HK"/>
        </w:rPr>
        <w:t>案</w:t>
      </w:r>
      <w:r>
        <w:rPr>
          <w:rFonts w:eastAsia="標楷體"/>
          <w:bCs/>
          <w:color w:val="000000"/>
          <w:sz w:val="28"/>
          <w:szCs w:val="28"/>
        </w:rPr>
        <w:t>之</w:t>
      </w:r>
      <w:r>
        <w:rPr>
          <w:rFonts w:eastAsia="標楷體"/>
          <w:bCs/>
          <w:color w:val="000000"/>
          <w:sz w:val="28"/>
          <w:szCs w:val="28"/>
          <w:lang w:eastAsia="zh-HK"/>
        </w:rPr>
        <w:t>申請</w:t>
      </w:r>
      <w:r>
        <w:rPr>
          <w:rFonts w:eastAsia="標楷體"/>
          <w:bCs/>
          <w:color w:val="000000"/>
          <w:sz w:val="28"/>
          <w:szCs w:val="28"/>
        </w:rPr>
        <w:t>結果，將由</w:t>
      </w:r>
      <w:r>
        <w:rPr>
          <w:rFonts w:eastAsia="標楷體"/>
          <w:color w:val="000000"/>
          <w:sz w:val="28"/>
          <w:szCs w:val="28"/>
        </w:rPr>
        <w:t>本中心</w:t>
      </w:r>
      <w:r>
        <w:rPr>
          <w:rFonts w:eastAsia="標楷體"/>
          <w:bCs/>
          <w:color w:val="000000"/>
          <w:sz w:val="28"/>
          <w:szCs w:val="28"/>
        </w:rPr>
        <w:t>於該申請案正式建案日起</w:t>
      </w:r>
      <w:r>
        <w:rPr>
          <w:rFonts w:eastAsia="標楷體"/>
          <w:b/>
          <w:bCs/>
          <w:color w:val="FF0000"/>
          <w:sz w:val="28"/>
          <w:szCs w:val="28"/>
          <w:u w:val="single"/>
          <w:lang w:eastAsia="zh-HK"/>
        </w:rPr>
        <w:t>六</w:t>
      </w:r>
      <w:r>
        <w:rPr>
          <w:rFonts w:eastAsia="標楷體"/>
          <w:b/>
          <w:bCs/>
          <w:color w:val="FF0000"/>
          <w:sz w:val="28"/>
          <w:szCs w:val="28"/>
          <w:u w:val="single"/>
        </w:rPr>
        <w:t>十天</w:t>
      </w:r>
      <w:r>
        <w:rPr>
          <w:rFonts w:eastAsia="標楷體"/>
          <w:bCs/>
          <w:color w:val="000000"/>
          <w:sz w:val="28"/>
          <w:szCs w:val="28"/>
        </w:rPr>
        <w:t>內</w:t>
      </w:r>
      <w:r>
        <w:rPr>
          <w:rFonts w:eastAsia="標楷體"/>
          <w:bCs/>
          <w:color w:val="000000"/>
          <w:sz w:val="28"/>
          <w:szCs w:val="28"/>
          <w:lang w:eastAsia="zh-HK"/>
        </w:rPr>
        <w:t>電話或</w:t>
      </w:r>
      <w:r>
        <w:rPr>
          <w:rFonts w:eastAsia="標楷體"/>
          <w:bCs/>
          <w:color w:val="000000"/>
          <w:sz w:val="28"/>
          <w:szCs w:val="28"/>
        </w:rPr>
        <w:t>書面通知。未獲通過之申請案，申請人於一個月內得提出申復一次。經申復後仍未獲通過者，其申請文件得全部退還，半年內不得再提出類似申請案。</w:t>
      </w:r>
    </w:p>
    <w:p w:rsidR="00AF2788" w:rsidRDefault="001F4BCB">
      <w:pPr>
        <w:tabs>
          <w:tab w:val="left" w:pos="426"/>
          <w:tab w:val="left" w:pos="851"/>
          <w:tab w:val="left" w:pos="1134"/>
        </w:tabs>
        <w:spacing w:line="360" w:lineRule="exact"/>
      </w:pPr>
      <w:r>
        <w:rPr>
          <w:rFonts w:eastAsia="標楷體"/>
          <w:bCs/>
          <w:color w:val="000000"/>
          <w:sz w:val="28"/>
          <w:szCs w:val="28"/>
        </w:rPr>
        <w:t xml:space="preserve">       </w:t>
      </w:r>
      <w:r>
        <w:rPr>
          <w:rFonts w:eastAsia="標楷體"/>
          <w:b/>
          <w:bCs/>
          <w:color w:val="000000"/>
          <w:sz w:val="28"/>
          <w:szCs w:val="28"/>
          <w:u w:val="single"/>
        </w:rPr>
        <w:t>洽詢電話：</w:t>
      </w:r>
      <w:r>
        <w:rPr>
          <w:rFonts w:eastAsia="標楷體"/>
          <w:b/>
          <w:bCs/>
          <w:color w:val="000000"/>
          <w:sz w:val="28"/>
          <w:szCs w:val="28"/>
          <w:u w:val="single"/>
        </w:rPr>
        <w:t>(05) 6315561</w:t>
      </w:r>
      <w:r>
        <w:rPr>
          <w:rFonts w:eastAsia="標楷體"/>
          <w:b/>
          <w:bCs/>
          <w:color w:val="000000"/>
          <w:sz w:val="28"/>
          <w:szCs w:val="28"/>
          <w:u w:val="single"/>
          <w:lang w:eastAsia="zh-HK"/>
        </w:rPr>
        <w:t>王偉儒經理</w:t>
      </w:r>
      <w:r>
        <w:rPr>
          <w:rFonts w:eastAsia="標楷體"/>
          <w:b/>
          <w:bCs/>
          <w:color w:val="000000"/>
          <w:sz w:val="28"/>
          <w:szCs w:val="28"/>
          <w:u w:val="single"/>
        </w:rPr>
        <w:t>。</w:t>
      </w:r>
    </w:p>
    <w:p w:rsidR="00AF2788" w:rsidRDefault="001F4BCB">
      <w:pPr>
        <w:tabs>
          <w:tab w:val="left" w:pos="851"/>
          <w:tab w:val="left" w:pos="1134"/>
        </w:tabs>
        <w:spacing w:line="360" w:lineRule="exact"/>
        <w:ind w:firstLine="132"/>
      </w:pPr>
      <w:r>
        <w:rPr>
          <w:rFonts w:eastAsia="標楷體"/>
          <w:color w:val="000000"/>
          <w:spacing w:val="-8"/>
          <w:sz w:val="28"/>
          <w:szCs w:val="28"/>
        </w:rPr>
        <w:t>（</w:t>
      </w:r>
      <w:r>
        <w:rPr>
          <w:rFonts w:eastAsia="標楷體"/>
          <w:color w:val="000000"/>
          <w:spacing w:val="-8"/>
          <w:sz w:val="28"/>
          <w:szCs w:val="28"/>
          <w:lang w:eastAsia="zh-HK"/>
        </w:rPr>
        <w:t>五</w:t>
      </w:r>
      <w:r>
        <w:rPr>
          <w:rFonts w:eastAsia="標楷體"/>
          <w:color w:val="000000"/>
          <w:spacing w:val="-8"/>
          <w:sz w:val="28"/>
          <w:szCs w:val="28"/>
        </w:rPr>
        <w:t>）</w:t>
      </w:r>
      <w:r>
        <w:rPr>
          <w:rFonts w:eastAsia="標楷體"/>
          <w:color w:val="000000"/>
          <w:spacing w:val="-8"/>
          <w:sz w:val="28"/>
          <w:szCs w:val="28"/>
          <w:lang w:eastAsia="zh-HK"/>
        </w:rPr>
        <w:t>合約簽訂</w:t>
      </w:r>
    </w:p>
    <w:p w:rsidR="00AF2788" w:rsidRDefault="001F4BCB">
      <w:pPr>
        <w:tabs>
          <w:tab w:val="left" w:pos="851"/>
        </w:tabs>
        <w:spacing w:line="360" w:lineRule="exact"/>
        <w:ind w:left="1080" w:hanging="156"/>
      </w:pPr>
      <w:r>
        <w:rPr>
          <w:rFonts w:eastAsia="標楷體"/>
          <w:color w:val="000000"/>
          <w:spacing w:val="-8"/>
          <w:sz w:val="28"/>
          <w:szCs w:val="28"/>
          <w:lang w:eastAsia="zh-HK"/>
        </w:rPr>
        <w:t>每一通過</w:t>
      </w:r>
      <w:r>
        <w:rPr>
          <w:rFonts w:eastAsia="標楷體"/>
          <w:color w:val="000000"/>
          <w:spacing w:val="-8"/>
          <w:sz w:val="28"/>
          <w:szCs w:val="28"/>
        </w:rPr>
        <w:t>申請</w:t>
      </w:r>
      <w:r>
        <w:rPr>
          <w:rFonts w:eastAsia="標楷體"/>
          <w:color w:val="000000"/>
          <w:spacing w:val="-8"/>
          <w:sz w:val="28"/>
          <w:szCs w:val="28"/>
          <w:lang w:eastAsia="zh-HK"/>
        </w:rPr>
        <w:t>案</w:t>
      </w:r>
      <w:r>
        <w:rPr>
          <w:rFonts w:eastAsia="標楷體"/>
          <w:color w:val="000000"/>
          <w:spacing w:val="-8"/>
          <w:sz w:val="28"/>
          <w:szCs w:val="28"/>
        </w:rPr>
        <w:t>進駐</w:t>
      </w:r>
      <w:r>
        <w:rPr>
          <w:rFonts w:eastAsia="標楷體"/>
          <w:color w:val="000000"/>
          <w:spacing w:val="-8"/>
          <w:sz w:val="28"/>
          <w:szCs w:val="28"/>
          <w:lang w:eastAsia="zh-HK"/>
        </w:rPr>
        <w:t>本</w:t>
      </w:r>
      <w:r>
        <w:rPr>
          <w:rFonts w:eastAsia="標楷體"/>
          <w:color w:val="000000"/>
          <w:spacing w:val="-8"/>
          <w:sz w:val="28"/>
          <w:szCs w:val="28"/>
        </w:rPr>
        <w:t>中心所在地並</w:t>
      </w:r>
      <w:r>
        <w:rPr>
          <w:rFonts w:eastAsia="標楷體"/>
          <w:color w:val="000000"/>
          <w:spacing w:val="-8"/>
          <w:sz w:val="28"/>
          <w:szCs w:val="28"/>
          <w:lang w:eastAsia="zh-HK"/>
        </w:rPr>
        <w:t>同意</w:t>
      </w:r>
      <w:r>
        <w:rPr>
          <w:rFonts w:eastAsia="標楷體"/>
          <w:color w:val="000000"/>
          <w:spacing w:val="-8"/>
          <w:sz w:val="28"/>
          <w:szCs w:val="28"/>
        </w:rPr>
        <w:t>接受</w:t>
      </w:r>
      <w:r>
        <w:rPr>
          <w:rFonts w:eastAsia="標楷體"/>
          <w:color w:val="000000"/>
          <w:spacing w:val="-8"/>
          <w:sz w:val="28"/>
          <w:szCs w:val="28"/>
          <w:lang w:eastAsia="zh-HK"/>
        </w:rPr>
        <w:t>本</w:t>
      </w:r>
      <w:r>
        <w:rPr>
          <w:rFonts w:eastAsia="標楷體"/>
          <w:color w:val="000000"/>
          <w:spacing w:val="-8"/>
          <w:sz w:val="28"/>
          <w:szCs w:val="28"/>
        </w:rPr>
        <w:t>中心各項營運輔導</w:t>
      </w:r>
      <w:r>
        <w:rPr>
          <w:rFonts w:eastAsia="標楷體"/>
          <w:color w:val="000000"/>
          <w:spacing w:val="-8"/>
          <w:sz w:val="28"/>
          <w:szCs w:val="28"/>
          <w:lang w:eastAsia="zh-HK"/>
        </w:rPr>
        <w:t>者</w:t>
      </w:r>
      <w:r>
        <w:rPr>
          <w:rFonts w:eastAsia="標楷體"/>
          <w:color w:val="000000"/>
          <w:spacing w:val="-8"/>
          <w:sz w:val="28"/>
          <w:szCs w:val="28"/>
        </w:rPr>
        <w:t>，</w:t>
      </w:r>
      <w:r>
        <w:rPr>
          <w:rFonts w:eastAsia="標楷體"/>
          <w:color w:val="000000"/>
          <w:spacing w:val="-8"/>
          <w:sz w:val="28"/>
          <w:szCs w:val="28"/>
          <w:lang w:eastAsia="zh-HK"/>
        </w:rPr>
        <w:t>於三十天內完</w:t>
      </w:r>
    </w:p>
    <w:p w:rsidR="00AF2788" w:rsidRDefault="001F4BCB">
      <w:pPr>
        <w:tabs>
          <w:tab w:val="left" w:pos="851"/>
        </w:tabs>
        <w:spacing w:line="360" w:lineRule="exact"/>
        <w:ind w:left="1080" w:hanging="156"/>
      </w:pPr>
      <w:r>
        <w:rPr>
          <w:rFonts w:eastAsia="標楷體"/>
          <w:color w:val="000000"/>
          <w:spacing w:val="-8"/>
          <w:sz w:val="28"/>
          <w:szCs w:val="28"/>
          <w:lang w:eastAsia="zh-HK"/>
        </w:rPr>
        <w:t>成簽約用印</w:t>
      </w:r>
      <w:r>
        <w:rPr>
          <w:rFonts w:ascii="標楷體" w:eastAsia="標楷體" w:hAnsi="標楷體"/>
          <w:color w:val="000000"/>
          <w:spacing w:val="-8"/>
          <w:sz w:val="28"/>
          <w:szCs w:val="28"/>
          <w:lang w:eastAsia="zh-HK"/>
        </w:rPr>
        <w:t>，</w:t>
      </w:r>
      <w:r>
        <w:rPr>
          <w:rFonts w:eastAsia="標楷體"/>
          <w:color w:val="000000"/>
          <w:spacing w:val="-8"/>
          <w:sz w:val="28"/>
          <w:szCs w:val="28"/>
          <w:lang w:eastAsia="zh-HK"/>
        </w:rPr>
        <w:t>進駐費用每次付費以六個月為一期，並應於合約用印完成進駐三十天內</w:t>
      </w:r>
    </w:p>
    <w:p w:rsidR="00AF2788" w:rsidRDefault="001F4BCB">
      <w:pPr>
        <w:tabs>
          <w:tab w:val="left" w:pos="851"/>
        </w:tabs>
        <w:spacing w:line="360" w:lineRule="exact"/>
        <w:ind w:left="1080" w:hanging="156"/>
      </w:pPr>
      <w:r>
        <w:rPr>
          <w:rFonts w:eastAsia="標楷體"/>
          <w:color w:val="000000"/>
          <w:spacing w:val="-8"/>
          <w:sz w:val="28"/>
          <w:szCs w:val="28"/>
          <w:lang w:eastAsia="zh-HK"/>
        </w:rPr>
        <w:t>繳付完畢</w:t>
      </w:r>
      <w:r>
        <w:rPr>
          <w:rFonts w:ascii="標楷體" w:eastAsia="標楷體" w:hAnsi="標楷體"/>
          <w:color w:val="000000"/>
          <w:spacing w:val="-8"/>
          <w:sz w:val="28"/>
          <w:szCs w:val="28"/>
          <w:lang w:eastAsia="zh-HK"/>
        </w:rPr>
        <w:t>，</w:t>
      </w:r>
      <w:r>
        <w:rPr>
          <w:rFonts w:eastAsia="標楷體"/>
          <w:color w:val="000000"/>
          <w:spacing w:val="-8"/>
          <w:sz w:val="28"/>
          <w:szCs w:val="28"/>
          <w:lang w:eastAsia="zh-HK"/>
        </w:rPr>
        <w:t>逾期未付時，如經本中心再以書函通知後逾三十天仍未繳費者</w:t>
      </w:r>
      <w:r>
        <w:rPr>
          <w:rFonts w:ascii="標楷體" w:eastAsia="標楷體" w:hAnsi="標楷體"/>
          <w:color w:val="000000"/>
          <w:spacing w:val="-8"/>
          <w:sz w:val="28"/>
          <w:szCs w:val="28"/>
          <w:lang w:eastAsia="zh-HK"/>
        </w:rPr>
        <w:t>，</w:t>
      </w:r>
      <w:r>
        <w:rPr>
          <w:rFonts w:eastAsia="標楷體"/>
          <w:color w:val="000000"/>
          <w:spacing w:val="-8"/>
          <w:sz w:val="28"/>
          <w:szCs w:val="28"/>
          <w:lang w:eastAsia="zh-HK"/>
        </w:rPr>
        <w:t>本中心得</w:t>
      </w:r>
    </w:p>
    <w:p w:rsidR="00AF2788" w:rsidRDefault="001F4BCB">
      <w:pPr>
        <w:tabs>
          <w:tab w:val="left" w:pos="851"/>
        </w:tabs>
        <w:spacing w:line="360" w:lineRule="exact"/>
        <w:ind w:left="1080" w:hanging="156"/>
        <w:rPr>
          <w:rFonts w:eastAsia="標楷體"/>
          <w:color w:val="000000"/>
          <w:spacing w:val="-8"/>
          <w:sz w:val="28"/>
          <w:szCs w:val="28"/>
          <w:lang w:eastAsia="zh-HK"/>
        </w:rPr>
      </w:pPr>
      <w:r>
        <w:rPr>
          <w:rFonts w:eastAsia="標楷體"/>
          <w:color w:val="000000"/>
          <w:spacing w:val="-8"/>
          <w:sz w:val="28"/>
          <w:szCs w:val="28"/>
          <w:lang w:eastAsia="zh-HK"/>
        </w:rPr>
        <w:t>自動終止合約。</w:t>
      </w:r>
    </w:p>
    <w:p w:rsidR="00AF2788" w:rsidRDefault="001F4BCB">
      <w:pPr>
        <w:tabs>
          <w:tab w:val="left" w:pos="851"/>
        </w:tabs>
        <w:spacing w:line="360" w:lineRule="exact"/>
        <w:ind w:left="922" w:firstLine="29"/>
      </w:pPr>
      <w:r>
        <w:rPr>
          <w:rFonts w:eastAsia="標楷體"/>
          <w:color w:val="000000"/>
          <w:spacing w:val="-8"/>
          <w:sz w:val="28"/>
          <w:szCs w:val="28"/>
          <w:lang w:eastAsia="zh-HK"/>
        </w:rPr>
        <w:t>A</w:t>
      </w:r>
      <w:r>
        <w:rPr>
          <w:rFonts w:eastAsia="標楷體"/>
          <w:color w:val="000000"/>
          <w:spacing w:val="-8"/>
          <w:sz w:val="28"/>
          <w:szCs w:val="28"/>
          <w:lang w:eastAsia="zh-HK"/>
        </w:rPr>
        <w:t>類</w:t>
      </w:r>
      <w:r>
        <w:rPr>
          <w:rFonts w:eastAsia="標楷體"/>
          <w:color w:val="000000"/>
          <w:spacing w:val="-8"/>
          <w:sz w:val="28"/>
          <w:szCs w:val="28"/>
          <w:lang w:eastAsia="zh-HK"/>
        </w:rPr>
        <w:t>(</w:t>
      </w:r>
      <w:r>
        <w:rPr>
          <w:rFonts w:eastAsia="標楷體"/>
          <w:color w:val="000000"/>
          <w:spacing w:val="-8"/>
          <w:sz w:val="28"/>
          <w:szCs w:val="28"/>
          <w:lang w:eastAsia="zh-HK"/>
        </w:rPr>
        <w:t>實體使用空間進駐者</w:t>
      </w:r>
      <w:r>
        <w:rPr>
          <w:rFonts w:eastAsia="標楷體"/>
          <w:color w:val="000000"/>
          <w:spacing w:val="-8"/>
          <w:sz w:val="28"/>
          <w:szCs w:val="28"/>
        </w:rPr>
        <w:t>)</w:t>
      </w:r>
      <w:r>
        <w:rPr>
          <w:rFonts w:eastAsia="標楷體"/>
          <w:color w:val="000000"/>
          <w:spacing w:val="-8"/>
          <w:sz w:val="28"/>
          <w:szCs w:val="28"/>
          <w:lang w:eastAsia="zh-HK"/>
        </w:rPr>
        <w:t>，進駐費為</w:t>
      </w:r>
      <w:r>
        <w:rPr>
          <w:rFonts w:eastAsia="標楷體"/>
          <w:b/>
          <w:color w:val="000000"/>
          <w:spacing w:val="-8"/>
          <w:sz w:val="28"/>
          <w:szCs w:val="28"/>
          <w:u w:val="single"/>
          <w:lang w:eastAsia="zh-HK"/>
        </w:rPr>
        <w:t>每坪</w:t>
      </w:r>
      <w:r>
        <w:rPr>
          <w:rFonts w:eastAsia="標楷體"/>
          <w:b/>
          <w:color w:val="000000"/>
          <w:spacing w:val="-8"/>
          <w:sz w:val="28"/>
          <w:szCs w:val="28"/>
          <w:u w:val="single"/>
        </w:rPr>
        <w:t>500</w:t>
      </w:r>
      <w:r>
        <w:rPr>
          <w:rFonts w:eastAsia="標楷體"/>
          <w:b/>
          <w:color w:val="000000"/>
          <w:spacing w:val="-8"/>
          <w:sz w:val="28"/>
          <w:szCs w:val="28"/>
          <w:u w:val="single"/>
          <w:lang w:eastAsia="zh-HK"/>
        </w:rPr>
        <w:t>元</w:t>
      </w:r>
      <w:r>
        <w:rPr>
          <w:rFonts w:eastAsia="標楷體"/>
          <w:b/>
          <w:color w:val="000000"/>
          <w:spacing w:val="-8"/>
          <w:sz w:val="28"/>
          <w:szCs w:val="28"/>
          <w:u w:val="single"/>
        </w:rPr>
        <w:t>+</w:t>
      </w:r>
      <w:r>
        <w:rPr>
          <w:rFonts w:eastAsia="標楷體"/>
          <w:b/>
          <w:color w:val="000000"/>
          <w:spacing w:val="-8"/>
          <w:sz w:val="28"/>
          <w:szCs w:val="28"/>
          <w:u w:val="single"/>
          <w:lang w:eastAsia="zh-HK"/>
        </w:rPr>
        <w:t>輔導費</w:t>
      </w:r>
      <w:r>
        <w:rPr>
          <w:rFonts w:eastAsia="標楷體"/>
          <w:b/>
          <w:color w:val="000000"/>
          <w:spacing w:val="-8"/>
          <w:sz w:val="28"/>
          <w:szCs w:val="28"/>
          <w:u w:val="single"/>
          <w:lang w:eastAsia="zh-HK"/>
        </w:rPr>
        <w:t>3,000</w:t>
      </w:r>
      <w:r>
        <w:rPr>
          <w:rFonts w:eastAsia="標楷體"/>
          <w:b/>
          <w:color w:val="000000"/>
          <w:spacing w:val="-8"/>
          <w:sz w:val="28"/>
          <w:szCs w:val="28"/>
          <w:u w:val="single"/>
          <w:lang w:eastAsia="zh-HK"/>
        </w:rPr>
        <w:t>元</w:t>
      </w:r>
      <w:r>
        <w:rPr>
          <w:rFonts w:eastAsia="標楷體"/>
          <w:color w:val="000000"/>
          <w:spacing w:val="-8"/>
          <w:sz w:val="28"/>
          <w:szCs w:val="28"/>
          <w:lang w:eastAsia="zh-HK"/>
        </w:rPr>
        <w:t>，進駐費內含水電費</w:t>
      </w:r>
      <w:r>
        <w:rPr>
          <w:rFonts w:ascii="標楷體" w:eastAsia="標楷體" w:hAnsi="標楷體"/>
          <w:color w:val="000000"/>
          <w:spacing w:val="-8"/>
          <w:sz w:val="28"/>
          <w:szCs w:val="28"/>
          <w:lang w:eastAsia="zh-HK"/>
        </w:rPr>
        <w:t>，</w:t>
      </w:r>
      <w:r>
        <w:rPr>
          <w:rFonts w:eastAsia="標楷體"/>
          <w:color w:val="000000"/>
          <w:spacing w:val="-8"/>
          <w:sz w:val="28"/>
          <w:szCs w:val="28"/>
          <w:lang w:eastAsia="zh-HK"/>
        </w:rPr>
        <w:t>每坪提供</w:t>
      </w:r>
      <w:r>
        <w:rPr>
          <w:rFonts w:eastAsia="標楷體"/>
          <w:color w:val="000000"/>
          <w:spacing w:val="-8"/>
          <w:sz w:val="28"/>
          <w:szCs w:val="28"/>
          <w:lang w:eastAsia="zh-HK"/>
        </w:rPr>
        <w:t>100</w:t>
      </w:r>
      <w:r>
        <w:rPr>
          <w:rFonts w:eastAsia="標楷體"/>
          <w:color w:val="000000"/>
          <w:spacing w:val="-8"/>
          <w:sz w:val="28"/>
          <w:szCs w:val="28"/>
          <w:lang w:eastAsia="zh-HK"/>
        </w:rPr>
        <w:t>元額度，電費按月抄錶，依台電結算方式每二個月計費一次，超出內含上限的部份，由各進駐廠商負擔，未超出上限之部分不得要求退費。</w:t>
      </w:r>
    </w:p>
    <w:p w:rsidR="00AF2788" w:rsidRDefault="001F4BCB">
      <w:pPr>
        <w:tabs>
          <w:tab w:val="left" w:pos="851"/>
        </w:tabs>
        <w:spacing w:line="360" w:lineRule="exact"/>
        <w:ind w:left="922" w:firstLine="55"/>
      </w:pPr>
      <w:r>
        <w:rPr>
          <w:rFonts w:eastAsia="標楷體"/>
          <w:color w:val="000000"/>
          <w:spacing w:val="-8"/>
          <w:sz w:val="28"/>
          <w:szCs w:val="28"/>
        </w:rPr>
        <w:t>B</w:t>
      </w:r>
      <w:r>
        <w:rPr>
          <w:rFonts w:eastAsia="標楷體"/>
          <w:color w:val="000000"/>
          <w:spacing w:val="-8"/>
          <w:sz w:val="28"/>
          <w:szCs w:val="28"/>
          <w:lang w:eastAsia="zh-HK"/>
        </w:rPr>
        <w:t>類</w:t>
      </w:r>
      <w:r>
        <w:rPr>
          <w:rFonts w:eastAsia="標楷體"/>
          <w:color w:val="000000"/>
          <w:spacing w:val="-8"/>
          <w:sz w:val="28"/>
          <w:szCs w:val="28"/>
        </w:rPr>
        <w:t>(</w:t>
      </w:r>
      <w:r>
        <w:rPr>
          <w:rFonts w:eastAsia="標楷體"/>
          <w:color w:val="000000"/>
          <w:spacing w:val="-8"/>
          <w:sz w:val="28"/>
          <w:szCs w:val="28"/>
        </w:rPr>
        <w:t>虛擬無使用空間進駐者</w:t>
      </w:r>
      <w:r>
        <w:rPr>
          <w:rFonts w:eastAsia="標楷體"/>
          <w:color w:val="000000"/>
          <w:spacing w:val="-8"/>
          <w:sz w:val="28"/>
          <w:szCs w:val="28"/>
        </w:rPr>
        <w:t>)</w:t>
      </w:r>
      <w:r>
        <w:rPr>
          <w:rFonts w:ascii="標楷體" w:eastAsia="標楷體" w:hAnsi="標楷體"/>
          <w:color w:val="000000"/>
          <w:spacing w:val="-8"/>
          <w:sz w:val="28"/>
          <w:szCs w:val="28"/>
        </w:rPr>
        <w:t>，</w:t>
      </w:r>
      <w:r>
        <w:rPr>
          <w:rFonts w:eastAsia="標楷體"/>
          <w:color w:val="000000"/>
          <w:spacing w:val="-8"/>
          <w:sz w:val="28"/>
          <w:szCs w:val="28"/>
          <w:lang w:eastAsia="zh-HK"/>
        </w:rPr>
        <w:t>進駐費為</w:t>
      </w:r>
      <w:r>
        <w:rPr>
          <w:rFonts w:eastAsia="標楷體"/>
          <w:b/>
          <w:color w:val="000000"/>
          <w:spacing w:val="-8"/>
          <w:sz w:val="28"/>
          <w:szCs w:val="28"/>
          <w:u w:val="single"/>
          <w:lang w:eastAsia="zh-HK"/>
        </w:rPr>
        <w:t>每月</w:t>
      </w:r>
      <w:r>
        <w:rPr>
          <w:rFonts w:eastAsia="標楷體"/>
          <w:b/>
          <w:color w:val="000000"/>
          <w:spacing w:val="-8"/>
          <w:sz w:val="28"/>
          <w:szCs w:val="28"/>
          <w:u w:val="single"/>
        </w:rPr>
        <w:t>3,500</w:t>
      </w:r>
      <w:r>
        <w:rPr>
          <w:rFonts w:eastAsia="標楷體"/>
          <w:b/>
          <w:color w:val="000000"/>
          <w:spacing w:val="-8"/>
          <w:sz w:val="28"/>
          <w:szCs w:val="28"/>
          <w:u w:val="single"/>
          <w:lang w:eastAsia="zh-HK"/>
        </w:rPr>
        <w:t>元</w:t>
      </w:r>
      <w:r>
        <w:rPr>
          <w:rFonts w:ascii="新細明體" w:hAnsi="新細明體"/>
          <w:color w:val="000000"/>
          <w:spacing w:val="-8"/>
          <w:sz w:val="28"/>
          <w:szCs w:val="28"/>
          <w:lang w:eastAsia="zh-HK"/>
        </w:rPr>
        <w:t>。</w:t>
      </w:r>
    </w:p>
    <w:p w:rsidR="00AF2788" w:rsidRDefault="001F4BCB">
      <w:pPr>
        <w:tabs>
          <w:tab w:val="left" w:pos="851"/>
          <w:tab w:val="left" w:pos="1134"/>
        </w:tabs>
        <w:spacing w:line="360" w:lineRule="exact"/>
        <w:ind w:firstLine="112"/>
      </w:pPr>
      <w:r>
        <w:rPr>
          <w:rFonts w:eastAsia="標楷體"/>
          <w:color w:val="000000"/>
          <w:sz w:val="28"/>
          <w:szCs w:val="28"/>
        </w:rPr>
        <w:t>（</w:t>
      </w:r>
      <w:r>
        <w:rPr>
          <w:rFonts w:eastAsia="標楷體"/>
          <w:color w:val="000000"/>
          <w:sz w:val="28"/>
          <w:szCs w:val="28"/>
          <w:lang w:eastAsia="zh-HK"/>
        </w:rPr>
        <w:t>六</w:t>
      </w:r>
      <w:r>
        <w:rPr>
          <w:rFonts w:eastAsia="標楷體"/>
          <w:color w:val="000000"/>
          <w:sz w:val="28"/>
          <w:szCs w:val="28"/>
        </w:rPr>
        <w:t>）</w:t>
      </w:r>
      <w:r>
        <w:rPr>
          <w:rFonts w:eastAsia="標楷體"/>
          <w:color w:val="000000"/>
          <w:spacing w:val="-8"/>
          <w:sz w:val="28"/>
          <w:szCs w:val="28"/>
          <w:lang w:eastAsia="zh-HK"/>
        </w:rPr>
        <w:t>教師培育輔導過程</w:t>
      </w:r>
    </w:p>
    <w:p w:rsidR="00AF2788" w:rsidRDefault="001F4BCB">
      <w:pPr>
        <w:tabs>
          <w:tab w:val="left" w:pos="851"/>
          <w:tab w:val="left" w:pos="1134"/>
        </w:tabs>
        <w:spacing w:line="360" w:lineRule="exact"/>
        <w:ind w:firstLine="132"/>
      </w:pPr>
      <w:r>
        <w:rPr>
          <w:rFonts w:eastAsia="標楷體"/>
          <w:color w:val="000000"/>
          <w:spacing w:val="-8"/>
          <w:sz w:val="28"/>
          <w:szCs w:val="28"/>
        </w:rPr>
        <w:t xml:space="preserve">       </w:t>
      </w:r>
      <w:r>
        <w:rPr>
          <w:rFonts w:eastAsia="標楷體"/>
          <w:color w:val="000000"/>
          <w:spacing w:val="-8"/>
          <w:sz w:val="28"/>
          <w:szCs w:val="28"/>
          <w:lang w:eastAsia="zh-HK"/>
        </w:rPr>
        <w:t>由輔導教師每月定期提供諮</w:t>
      </w:r>
      <w:r>
        <w:rPr>
          <w:rFonts w:eastAsia="標楷體"/>
          <w:color w:val="000000"/>
          <w:spacing w:val="-8"/>
          <w:sz w:val="28"/>
          <w:szCs w:val="28"/>
        </w:rPr>
        <w:t>詢</w:t>
      </w:r>
      <w:r>
        <w:rPr>
          <w:rFonts w:eastAsia="標楷體"/>
          <w:color w:val="000000"/>
          <w:spacing w:val="-8"/>
          <w:sz w:val="28"/>
          <w:szCs w:val="28"/>
          <w:lang w:eastAsia="zh-HK"/>
        </w:rPr>
        <w:t>輔導培育廠商並填報專業諮</w:t>
      </w:r>
      <w:r>
        <w:rPr>
          <w:rFonts w:eastAsia="標楷體"/>
          <w:color w:val="000000"/>
          <w:spacing w:val="-8"/>
          <w:sz w:val="28"/>
          <w:szCs w:val="28"/>
        </w:rPr>
        <w:t>詢</w:t>
      </w:r>
      <w:r>
        <w:rPr>
          <w:rFonts w:eastAsia="標楷體"/>
          <w:color w:val="000000"/>
          <w:spacing w:val="-8"/>
          <w:sz w:val="28"/>
          <w:szCs w:val="28"/>
          <w:lang w:eastAsia="zh-HK"/>
        </w:rPr>
        <w:t>回報表</w:t>
      </w:r>
      <w:r>
        <w:rPr>
          <w:rFonts w:eastAsia="標楷體"/>
          <w:color w:val="000000"/>
          <w:spacing w:val="-8"/>
          <w:sz w:val="28"/>
          <w:szCs w:val="28"/>
        </w:rPr>
        <w:t>(</w:t>
      </w:r>
      <w:r>
        <w:rPr>
          <w:rFonts w:eastAsia="標楷體"/>
          <w:color w:val="000000"/>
          <w:spacing w:val="-8"/>
          <w:sz w:val="28"/>
          <w:szCs w:val="28"/>
          <w:lang w:eastAsia="zh-HK"/>
        </w:rPr>
        <w:t>格式如附件六</w:t>
      </w:r>
      <w:r>
        <w:rPr>
          <w:rFonts w:eastAsia="標楷體"/>
          <w:color w:val="000000"/>
          <w:spacing w:val="-8"/>
          <w:sz w:val="28"/>
          <w:szCs w:val="28"/>
        </w:rPr>
        <w:t>)</w:t>
      </w:r>
    </w:p>
    <w:p w:rsidR="00AF2788" w:rsidRDefault="001F4BCB">
      <w:pPr>
        <w:tabs>
          <w:tab w:val="left" w:pos="851"/>
          <w:tab w:val="left" w:pos="1134"/>
        </w:tabs>
        <w:spacing w:line="360" w:lineRule="exact"/>
        <w:ind w:firstLine="132"/>
      </w:pPr>
      <w:r>
        <w:rPr>
          <w:rFonts w:eastAsia="標楷體"/>
          <w:color w:val="000000"/>
          <w:spacing w:val="-8"/>
          <w:sz w:val="28"/>
          <w:szCs w:val="28"/>
        </w:rPr>
        <w:t xml:space="preserve">       A</w:t>
      </w:r>
      <w:r>
        <w:rPr>
          <w:rFonts w:eastAsia="標楷體"/>
          <w:color w:val="000000"/>
          <w:spacing w:val="-8"/>
          <w:sz w:val="28"/>
          <w:szCs w:val="28"/>
          <w:lang w:eastAsia="zh-HK"/>
        </w:rPr>
        <w:t>類</w:t>
      </w:r>
      <w:r>
        <w:rPr>
          <w:rFonts w:eastAsia="標楷體"/>
          <w:color w:val="000000"/>
          <w:spacing w:val="-8"/>
          <w:sz w:val="28"/>
          <w:szCs w:val="28"/>
        </w:rPr>
        <w:t>(</w:t>
      </w:r>
      <w:r>
        <w:rPr>
          <w:rFonts w:eastAsia="標楷體"/>
          <w:color w:val="000000"/>
          <w:spacing w:val="-8"/>
          <w:sz w:val="28"/>
          <w:szCs w:val="28"/>
          <w:lang w:eastAsia="zh-HK"/>
        </w:rPr>
        <w:t>實體使用空間進駐者，每月交回</w:t>
      </w:r>
      <w:r>
        <w:rPr>
          <w:rFonts w:eastAsia="標楷體"/>
          <w:color w:val="000000"/>
          <w:spacing w:val="-8"/>
          <w:sz w:val="28"/>
          <w:szCs w:val="28"/>
        </w:rPr>
        <w:t>2</w:t>
      </w:r>
      <w:r>
        <w:rPr>
          <w:rFonts w:eastAsia="標楷體"/>
          <w:color w:val="000000"/>
          <w:spacing w:val="-8"/>
          <w:sz w:val="28"/>
          <w:szCs w:val="28"/>
          <w:lang w:eastAsia="zh-HK"/>
        </w:rPr>
        <w:t>張報表</w:t>
      </w:r>
      <w:r>
        <w:rPr>
          <w:rFonts w:eastAsia="標楷體"/>
          <w:color w:val="000000"/>
          <w:spacing w:val="-8"/>
          <w:sz w:val="28"/>
          <w:szCs w:val="28"/>
        </w:rPr>
        <w:t xml:space="preserve">) </w:t>
      </w:r>
    </w:p>
    <w:p w:rsidR="00AF2788" w:rsidRDefault="001F4BCB">
      <w:pPr>
        <w:tabs>
          <w:tab w:val="left" w:pos="851"/>
          <w:tab w:val="left" w:pos="1134"/>
        </w:tabs>
        <w:spacing w:line="360" w:lineRule="exact"/>
        <w:ind w:left="948" w:firstLine="55"/>
      </w:pPr>
      <w:r>
        <w:rPr>
          <w:rFonts w:eastAsia="標楷體"/>
          <w:color w:val="000000"/>
          <w:spacing w:val="-8"/>
          <w:sz w:val="28"/>
          <w:szCs w:val="28"/>
        </w:rPr>
        <w:t>B</w:t>
      </w:r>
      <w:r>
        <w:rPr>
          <w:rFonts w:eastAsia="標楷體"/>
          <w:color w:val="000000"/>
          <w:spacing w:val="-8"/>
          <w:sz w:val="28"/>
          <w:szCs w:val="28"/>
          <w:lang w:eastAsia="zh-HK"/>
        </w:rPr>
        <w:t>類</w:t>
      </w:r>
      <w:r>
        <w:rPr>
          <w:rFonts w:eastAsia="標楷體"/>
          <w:color w:val="000000"/>
          <w:spacing w:val="-8"/>
          <w:sz w:val="28"/>
          <w:szCs w:val="28"/>
        </w:rPr>
        <w:t>(</w:t>
      </w:r>
      <w:r>
        <w:rPr>
          <w:rFonts w:eastAsia="標楷體"/>
          <w:color w:val="000000"/>
          <w:spacing w:val="-8"/>
          <w:sz w:val="28"/>
          <w:szCs w:val="28"/>
          <w:lang w:eastAsia="zh-HK"/>
        </w:rPr>
        <w:t>虛擬無使用空間進駐者，每月交回</w:t>
      </w:r>
      <w:r>
        <w:rPr>
          <w:rFonts w:eastAsia="標楷體"/>
          <w:color w:val="000000"/>
          <w:spacing w:val="-8"/>
          <w:sz w:val="28"/>
          <w:szCs w:val="28"/>
        </w:rPr>
        <w:t>1</w:t>
      </w:r>
      <w:r>
        <w:rPr>
          <w:rFonts w:eastAsia="標楷體"/>
          <w:color w:val="000000"/>
          <w:spacing w:val="-8"/>
          <w:sz w:val="28"/>
          <w:szCs w:val="28"/>
          <w:lang w:eastAsia="zh-HK"/>
        </w:rPr>
        <w:t>張報表</w:t>
      </w:r>
      <w:r>
        <w:rPr>
          <w:rFonts w:eastAsia="標楷體"/>
          <w:color w:val="000000"/>
          <w:spacing w:val="-8"/>
          <w:sz w:val="28"/>
          <w:szCs w:val="28"/>
        </w:rPr>
        <w:t>)</w:t>
      </w:r>
    </w:p>
    <w:p w:rsidR="00AF2788" w:rsidRDefault="001F4BCB">
      <w:pPr>
        <w:tabs>
          <w:tab w:val="left" w:pos="851"/>
          <w:tab w:val="left" w:pos="1134"/>
        </w:tabs>
        <w:spacing w:line="360" w:lineRule="exact"/>
        <w:ind w:firstLine="140"/>
      </w:pPr>
      <w:r>
        <w:rPr>
          <w:rFonts w:eastAsia="標楷體"/>
          <w:color w:val="000000"/>
          <w:sz w:val="28"/>
          <w:szCs w:val="28"/>
        </w:rPr>
        <w:t>（</w:t>
      </w:r>
      <w:r>
        <w:rPr>
          <w:rFonts w:eastAsia="標楷體"/>
          <w:color w:val="000000"/>
          <w:sz w:val="28"/>
          <w:szCs w:val="28"/>
          <w:lang w:eastAsia="zh-HK"/>
        </w:rPr>
        <w:t>七</w:t>
      </w:r>
      <w:r>
        <w:rPr>
          <w:rFonts w:eastAsia="標楷體"/>
          <w:color w:val="000000"/>
          <w:sz w:val="28"/>
          <w:szCs w:val="28"/>
        </w:rPr>
        <w:t>）進駐企業之畢業</w:t>
      </w:r>
      <w:r>
        <w:rPr>
          <w:rFonts w:eastAsia="標楷體"/>
          <w:color w:val="000000"/>
          <w:sz w:val="28"/>
          <w:szCs w:val="28"/>
        </w:rPr>
        <w:t>/</w:t>
      </w:r>
      <w:r>
        <w:rPr>
          <w:rFonts w:eastAsia="標楷體"/>
          <w:color w:val="000000"/>
          <w:sz w:val="28"/>
          <w:szCs w:val="28"/>
        </w:rPr>
        <w:t>遷離條件</w:t>
      </w:r>
    </w:p>
    <w:p w:rsidR="00AF2788" w:rsidRDefault="001F4BCB">
      <w:pPr>
        <w:spacing w:line="360" w:lineRule="exact"/>
        <w:ind w:firstLine="1036"/>
        <w:rPr>
          <w:rFonts w:eastAsia="標楷體"/>
          <w:color w:val="000000"/>
          <w:sz w:val="28"/>
          <w:szCs w:val="28"/>
        </w:rPr>
      </w:pPr>
      <w:r>
        <w:rPr>
          <w:rFonts w:eastAsia="標楷體"/>
          <w:color w:val="000000"/>
          <w:sz w:val="28"/>
          <w:szCs w:val="28"/>
        </w:rPr>
        <w:t>1.</w:t>
      </w:r>
      <w:r>
        <w:rPr>
          <w:rFonts w:eastAsia="標楷體"/>
          <w:color w:val="000000"/>
          <w:sz w:val="28"/>
          <w:szCs w:val="28"/>
        </w:rPr>
        <w:t>進駐期滿。</w:t>
      </w:r>
    </w:p>
    <w:p w:rsidR="00AF2788" w:rsidRDefault="001F4BCB">
      <w:pPr>
        <w:tabs>
          <w:tab w:val="left" w:pos="851"/>
          <w:tab w:val="left" w:pos="1134"/>
        </w:tabs>
        <w:spacing w:line="360" w:lineRule="exact"/>
        <w:ind w:firstLine="1022"/>
      </w:pPr>
      <w:r>
        <w:rPr>
          <w:rFonts w:eastAsia="標楷體"/>
          <w:color w:val="000000"/>
          <w:sz w:val="28"/>
          <w:szCs w:val="28"/>
        </w:rPr>
        <w:lastRenderedPageBreak/>
        <w:t>2.</w:t>
      </w:r>
      <w:r>
        <w:rPr>
          <w:rFonts w:eastAsia="標楷體"/>
          <w:color w:val="000000"/>
          <w:sz w:val="28"/>
          <w:szCs w:val="28"/>
        </w:rPr>
        <w:t>技術移轉完竣或產品已正式量產。</w:t>
      </w:r>
    </w:p>
    <w:p w:rsidR="00AF2788" w:rsidRDefault="001F4BCB">
      <w:pPr>
        <w:tabs>
          <w:tab w:val="left" w:pos="284"/>
          <w:tab w:val="left" w:pos="851"/>
          <w:tab w:val="left" w:pos="1134"/>
        </w:tabs>
        <w:spacing w:line="360" w:lineRule="exact"/>
        <w:ind w:firstLine="280"/>
      </w:pPr>
      <w:r>
        <w:rPr>
          <w:rFonts w:eastAsia="標楷體"/>
          <w:color w:val="000000"/>
          <w:sz w:val="28"/>
          <w:szCs w:val="28"/>
        </w:rPr>
        <w:t>(</w:t>
      </w:r>
      <w:r>
        <w:rPr>
          <w:rFonts w:eastAsia="標楷體"/>
          <w:color w:val="000000"/>
          <w:sz w:val="28"/>
          <w:szCs w:val="28"/>
          <w:lang w:eastAsia="zh-HK"/>
        </w:rPr>
        <w:t>八</w:t>
      </w:r>
      <w:r>
        <w:rPr>
          <w:rFonts w:eastAsia="標楷體"/>
          <w:color w:val="000000"/>
          <w:sz w:val="28"/>
          <w:szCs w:val="28"/>
        </w:rPr>
        <w:t>）進駐企業若有下列狀況，本中心得經由推動委員會決議提前與其終止合約，</w:t>
      </w:r>
    </w:p>
    <w:p w:rsidR="00AF2788" w:rsidRDefault="001F4BCB">
      <w:pPr>
        <w:tabs>
          <w:tab w:val="left" w:pos="284"/>
          <w:tab w:val="left" w:pos="851"/>
          <w:tab w:val="left" w:pos="1134"/>
        </w:tabs>
        <w:spacing w:line="360" w:lineRule="exact"/>
        <w:ind w:firstLine="1036"/>
        <w:rPr>
          <w:rFonts w:eastAsia="標楷體"/>
          <w:color w:val="000000"/>
          <w:sz w:val="28"/>
          <w:szCs w:val="28"/>
        </w:rPr>
      </w:pPr>
      <w:r>
        <w:rPr>
          <w:rFonts w:eastAsia="標楷體"/>
          <w:color w:val="000000"/>
          <w:sz w:val="28"/>
          <w:szCs w:val="28"/>
        </w:rPr>
        <w:t>並限期一個月內搬遷。</w:t>
      </w:r>
    </w:p>
    <w:p w:rsidR="00AF2788" w:rsidRDefault="001F4BCB">
      <w:pPr>
        <w:tabs>
          <w:tab w:val="left" w:pos="284"/>
          <w:tab w:val="left" w:pos="851"/>
          <w:tab w:val="left" w:pos="1134"/>
        </w:tabs>
        <w:spacing w:line="360" w:lineRule="exact"/>
        <w:ind w:firstLine="1036"/>
      </w:pPr>
      <w:r>
        <w:rPr>
          <w:rFonts w:eastAsia="標楷體"/>
          <w:color w:val="000000"/>
          <w:sz w:val="28"/>
          <w:szCs w:val="28"/>
        </w:rPr>
        <w:t>1.</w:t>
      </w:r>
      <w:r>
        <w:rPr>
          <w:rFonts w:eastAsia="標楷體"/>
          <w:color w:val="000000"/>
          <w:sz w:val="28"/>
          <w:szCs w:val="28"/>
        </w:rPr>
        <w:t>應</w:t>
      </w:r>
      <w:r>
        <w:rPr>
          <w:rFonts w:eastAsia="標楷體"/>
          <w:sz w:val="28"/>
          <w:szCs w:val="28"/>
        </w:rPr>
        <w:t>繳</w:t>
      </w:r>
      <w:r>
        <w:rPr>
          <w:rFonts w:eastAsia="標楷體"/>
          <w:sz w:val="28"/>
          <w:szCs w:val="28"/>
          <w:lang w:eastAsia="zh-HK"/>
        </w:rPr>
        <w:t>進駐費及電費</w:t>
      </w:r>
      <w:r>
        <w:rPr>
          <w:rFonts w:eastAsia="標楷體"/>
          <w:sz w:val="28"/>
          <w:szCs w:val="28"/>
        </w:rPr>
        <w:t>逾</w:t>
      </w:r>
      <w:r>
        <w:rPr>
          <w:rFonts w:eastAsia="標楷體"/>
          <w:sz w:val="28"/>
          <w:szCs w:val="28"/>
          <w:lang w:eastAsia="zh-HK"/>
        </w:rPr>
        <w:t>期二</w:t>
      </w:r>
      <w:r>
        <w:rPr>
          <w:rFonts w:eastAsia="標楷體"/>
          <w:sz w:val="28"/>
          <w:szCs w:val="28"/>
        </w:rPr>
        <w:t>個月</w:t>
      </w:r>
      <w:r>
        <w:rPr>
          <w:rFonts w:eastAsia="標楷體"/>
          <w:color w:val="000000"/>
          <w:sz w:val="28"/>
          <w:szCs w:val="28"/>
        </w:rPr>
        <w:t>未結清。</w:t>
      </w:r>
    </w:p>
    <w:p w:rsidR="00AF2788" w:rsidRDefault="00AF2788">
      <w:pPr>
        <w:spacing w:line="360" w:lineRule="exact"/>
        <w:ind w:firstLine="1036"/>
        <w:rPr>
          <w:rFonts w:eastAsia="標楷體"/>
          <w:color w:val="000000"/>
          <w:sz w:val="28"/>
          <w:szCs w:val="28"/>
        </w:rPr>
      </w:pPr>
    </w:p>
    <w:p w:rsidR="00AF2788" w:rsidRDefault="00AF2788">
      <w:pPr>
        <w:spacing w:line="360" w:lineRule="exact"/>
        <w:ind w:firstLine="1036"/>
        <w:rPr>
          <w:rFonts w:eastAsia="標楷體"/>
          <w:color w:val="000000"/>
          <w:sz w:val="28"/>
          <w:szCs w:val="28"/>
        </w:rPr>
      </w:pPr>
    </w:p>
    <w:p w:rsidR="00AF2788" w:rsidRDefault="001F4BCB">
      <w:pPr>
        <w:spacing w:line="360" w:lineRule="exact"/>
        <w:ind w:firstLine="1036"/>
        <w:rPr>
          <w:rFonts w:eastAsia="標楷體"/>
          <w:color w:val="000000"/>
          <w:sz w:val="28"/>
          <w:szCs w:val="28"/>
        </w:rPr>
      </w:pPr>
      <w:r>
        <w:rPr>
          <w:rFonts w:eastAsia="標楷體"/>
          <w:color w:val="000000"/>
          <w:sz w:val="28"/>
          <w:szCs w:val="28"/>
        </w:rPr>
        <w:t>2.</w:t>
      </w:r>
      <w:r>
        <w:rPr>
          <w:rFonts w:eastAsia="標楷體"/>
          <w:color w:val="000000"/>
          <w:sz w:val="28"/>
          <w:szCs w:val="28"/>
        </w:rPr>
        <w:t>進駐人員涉及違法情事，經查證屬實。</w:t>
      </w:r>
    </w:p>
    <w:p w:rsidR="00AF2788" w:rsidRDefault="001F4BCB">
      <w:pPr>
        <w:spacing w:line="360" w:lineRule="exact"/>
        <w:ind w:firstLine="1036"/>
        <w:rPr>
          <w:rFonts w:eastAsia="標楷體"/>
          <w:color w:val="000000"/>
          <w:sz w:val="28"/>
          <w:szCs w:val="28"/>
        </w:rPr>
      </w:pPr>
      <w:r>
        <w:rPr>
          <w:rFonts w:eastAsia="標楷體"/>
          <w:color w:val="000000"/>
          <w:sz w:val="28"/>
          <w:szCs w:val="28"/>
        </w:rPr>
        <w:t>3.</w:t>
      </w:r>
      <w:r>
        <w:rPr>
          <w:rFonts w:eastAsia="標楷體"/>
          <w:color w:val="000000"/>
          <w:sz w:val="28"/>
          <w:szCs w:val="28"/>
        </w:rPr>
        <w:t>營業項目明顯與申請進駐項目不符。</w:t>
      </w:r>
    </w:p>
    <w:p w:rsidR="00AF2788" w:rsidRDefault="001F4BCB">
      <w:pPr>
        <w:spacing w:line="360" w:lineRule="exact"/>
        <w:ind w:firstLine="1036"/>
        <w:rPr>
          <w:rFonts w:eastAsia="標楷體"/>
          <w:color w:val="000000"/>
          <w:sz w:val="28"/>
          <w:szCs w:val="28"/>
        </w:rPr>
      </w:pPr>
      <w:r>
        <w:rPr>
          <w:rFonts w:eastAsia="標楷體"/>
          <w:color w:val="000000"/>
          <w:sz w:val="28"/>
          <w:szCs w:val="28"/>
        </w:rPr>
        <w:t>4.</w:t>
      </w:r>
      <w:r>
        <w:rPr>
          <w:rFonts w:eastAsia="標楷體"/>
          <w:color w:val="000000"/>
          <w:sz w:val="28"/>
          <w:szCs w:val="28"/>
        </w:rPr>
        <w:t>違反雙方所簽合約。</w:t>
      </w:r>
    </w:p>
    <w:p w:rsidR="00AF2788" w:rsidRDefault="001F4BCB">
      <w:pPr>
        <w:spacing w:line="360" w:lineRule="exact"/>
        <w:ind w:firstLine="1036"/>
        <w:rPr>
          <w:rFonts w:eastAsia="標楷體"/>
          <w:color w:val="000000"/>
          <w:sz w:val="28"/>
          <w:szCs w:val="28"/>
        </w:rPr>
      </w:pPr>
      <w:r>
        <w:rPr>
          <w:rFonts w:eastAsia="標楷體"/>
          <w:color w:val="000000"/>
          <w:sz w:val="28"/>
          <w:szCs w:val="28"/>
        </w:rPr>
        <w:t>5.</w:t>
      </w:r>
      <w:r>
        <w:rPr>
          <w:rFonts w:eastAsia="標楷體"/>
          <w:color w:val="000000"/>
          <w:sz w:val="28"/>
          <w:szCs w:val="28"/>
        </w:rPr>
        <w:t>營運進度嚴重落後。</w:t>
      </w:r>
    </w:p>
    <w:p w:rsidR="00AF2788" w:rsidRDefault="001F4BCB">
      <w:pPr>
        <w:spacing w:line="360" w:lineRule="exact"/>
        <w:ind w:firstLine="1036"/>
      </w:pPr>
      <w:r>
        <w:rPr>
          <w:rFonts w:eastAsia="標楷體"/>
          <w:color w:val="000000"/>
          <w:sz w:val="28"/>
          <w:szCs w:val="28"/>
        </w:rPr>
        <w:t>6.</w:t>
      </w:r>
      <w:r>
        <w:rPr>
          <w:rFonts w:eastAsia="標楷體"/>
          <w:b/>
          <w:color w:val="FF0000"/>
          <w:sz w:val="28"/>
          <w:szCs w:val="28"/>
          <w:lang w:eastAsia="zh-HK"/>
        </w:rPr>
        <w:t>進駐企業</w:t>
      </w:r>
      <w:r>
        <w:rPr>
          <w:rFonts w:eastAsia="標楷體"/>
          <w:b/>
          <w:color w:val="FF0000"/>
          <w:sz w:val="28"/>
          <w:szCs w:val="28"/>
        </w:rPr>
        <w:t>因業務營運及行銷等之所必要，需使用</w:t>
      </w:r>
      <w:r>
        <w:rPr>
          <w:rFonts w:eastAsia="標楷體"/>
          <w:b/>
          <w:color w:val="FF0000"/>
          <w:sz w:val="28"/>
          <w:szCs w:val="28"/>
          <w:lang w:eastAsia="zh-HK"/>
        </w:rPr>
        <w:t>本中心</w:t>
      </w:r>
      <w:r>
        <w:rPr>
          <w:rFonts w:eastAsia="標楷體"/>
          <w:b/>
          <w:color w:val="FF0000"/>
          <w:sz w:val="28"/>
          <w:szCs w:val="28"/>
        </w:rPr>
        <w:t>名義於相關產品及業務</w:t>
      </w:r>
    </w:p>
    <w:p w:rsidR="00AF2788" w:rsidRDefault="001F4BCB">
      <w:pPr>
        <w:spacing w:line="360" w:lineRule="exact"/>
        <w:ind w:left="240" w:firstLine="1037"/>
      </w:pPr>
      <w:r>
        <w:rPr>
          <w:rFonts w:eastAsia="標楷體"/>
          <w:b/>
          <w:color w:val="FF0000"/>
          <w:sz w:val="28"/>
          <w:szCs w:val="28"/>
        </w:rPr>
        <w:t>推廣上時，必須徵得</w:t>
      </w:r>
      <w:r>
        <w:rPr>
          <w:rFonts w:eastAsia="標楷體"/>
          <w:b/>
          <w:color w:val="FF0000"/>
          <w:sz w:val="28"/>
          <w:szCs w:val="28"/>
          <w:lang w:eastAsia="zh-HK"/>
        </w:rPr>
        <w:t>本中心</w:t>
      </w:r>
      <w:r>
        <w:rPr>
          <w:rFonts w:eastAsia="標楷體"/>
          <w:b/>
          <w:color w:val="FF0000"/>
          <w:sz w:val="28"/>
          <w:szCs w:val="28"/>
        </w:rPr>
        <w:t>同意，否則</w:t>
      </w:r>
      <w:r>
        <w:rPr>
          <w:rFonts w:eastAsia="標楷體"/>
          <w:b/>
          <w:color w:val="FF0000"/>
          <w:sz w:val="28"/>
          <w:szCs w:val="28"/>
          <w:lang w:eastAsia="zh-HK"/>
        </w:rPr>
        <w:t>本中心</w:t>
      </w:r>
      <w:r>
        <w:rPr>
          <w:rFonts w:eastAsia="標楷體"/>
          <w:b/>
          <w:color w:val="FF0000"/>
          <w:sz w:val="28"/>
          <w:szCs w:val="28"/>
        </w:rPr>
        <w:t>得依相關規定，請求必要之處分</w:t>
      </w:r>
    </w:p>
    <w:p w:rsidR="00AF2788" w:rsidRDefault="001F4BCB">
      <w:pPr>
        <w:spacing w:line="360" w:lineRule="exact"/>
        <w:ind w:left="240" w:firstLine="1037"/>
        <w:rPr>
          <w:rFonts w:eastAsia="標楷體"/>
          <w:b/>
          <w:color w:val="FF0000"/>
          <w:sz w:val="28"/>
          <w:szCs w:val="28"/>
        </w:rPr>
      </w:pPr>
      <w:r>
        <w:rPr>
          <w:rFonts w:eastAsia="標楷體"/>
          <w:b/>
          <w:color w:val="FF0000"/>
          <w:sz w:val="28"/>
          <w:szCs w:val="28"/>
        </w:rPr>
        <w:t>與損害賠償，其他智慧財產權及有關法令規定之適用亦同。</w:t>
      </w:r>
    </w:p>
    <w:p w:rsidR="00AF2788" w:rsidRDefault="001F4BCB">
      <w:pPr>
        <w:spacing w:line="360" w:lineRule="exact"/>
        <w:ind w:firstLine="1036"/>
        <w:rPr>
          <w:rFonts w:eastAsia="標楷體"/>
          <w:color w:val="000000"/>
          <w:sz w:val="28"/>
          <w:szCs w:val="28"/>
        </w:rPr>
      </w:pPr>
      <w:r>
        <w:rPr>
          <w:rFonts w:eastAsia="標楷體"/>
          <w:color w:val="000000"/>
          <w:sz w:val="28"/>
          <w:szCs w:val="28"/>
        </w:rPr>
        <w:t>7.</w:t>
      </w:r>
      <w:r>
        <w:rPr>
          <w:rFonts w:eastAsia="標楷體"/>
          <w:color w:val="000000"/>
          <w:sz w:val="28"/>
          <w:szCs w:val="28"/>
        </w:rPr>
        <w:t>其他重大事項。</w:t>
      </w: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AF2788">
      <w:pPr>
        <w:spacing w:line="320" w:lineRule="exact"/>
        <w:ind w:left="554" w:hanging="434"/>
        <w:rPr>
          <w:rFonts w:eastAsia="標楷體"/>
          <w:b/>
          <w:bCs/>
          <w:sz w:val="28"/>
          <w:szCs w:val="28"/>
        </w:rPr>
      </w:pPr>
    </w:p>
    <w:p w:rsidR="00AF2788" w:rsidRDefault="001F4BCB">
      <w:pPr>
        <w:spacing w:line="500" w:lineRule="exact"/>
      </w:pPr>
      <w:r>
        <w:rPr>
          <w:rFonts w:eastAsia="標楷體"/>
          <w:noProof/>
        </w:rPr>
        <mc:AlternateContent>
          <mc:Choice Requires="wps">
            <w:drawing>
              <wp:anchor distT="0" distB="0" distL="114300" distR="114300" simplePos="0" relativeHeight="251648000" behindDoc="0" locked="0" layoutInCell="1" allowOverlap="1">
                <wp:simplePos x="0" y="0"/>
                <wp:positionH relativeFrom="column">
                  <wp:posOffset>2850513</wp:posOffset>
                </wp:positionH>
                <wp:positionV relativeFrom="paragraph">
                  <wp:posOffset>10799</wp:posOffset>
                </wp:positionV>
                <wp:extent cx="1865632" cy="530864"/>
                <wp:effectExtent l="0" t="0" r="20318" b="21586"/>
                <wp:wrapNone/>
                <wp:docPr id="2" name="Text Box 418"/>
                <wp:cNvGraphicFramePr/>
                <a:graphic xmlns:a="http://schemas.openxmlformats.org/drawingml/2006/main">
                  <a:graphicData uri="http://schemas.microsoft.com/office/word/2010/wordprocessingShape">
                    <wps:wsp>
                      <wps:cNvSpPr txBox="1"/>
                      <wps:spPr>
                        <a:xfrm>
                          <a:off x="0" y="0"/>
                          <a:ext cx="1865632" cy="530864"/>
                        </a:xfrm>
                        <a:prstGeom prst="rect">
                          <a:avLst/>
                        </a:prstGeom>
                        <a:solidFill>
                          <a:srgbClr val="FFFFFF"/>
                        </a:solidFill>
                        <a:ln w="9528">
                          <a:solidFill>
                            <a:srgbClr val="000000"/>
                          </a:solidFill>
                          <a:prstDash val="solid"/>
                        </a:ln>
                      </wps:spPr>
                      <wps:txbx>
                        <w:txbxContent>
                          <w:p w:rsidR="00AF2788" w:rsidRDefault="001F4BCB">
                            <w:pPr>
                              <w:jc w:val="center"/>
                            </w:pPr>
                            <w:r>
                              <w:rPr>
                                <w:rFonts w:ascii="標楷體" w:eastAsia="標楷體" w:hAnsi="標楷體"/>
                                <w:b/>
                                <w:color w:val="FF0000"/>
                                <w:sz w:val="52"/>
                                <w:szCs w:val="52"/>
                                <w:lang w:eastAsia="zh-HK"/>
                              </w:rPr>
                              <w:t>參考</w:t>
                            </w:r>
                            <w:r>
                              <w:rPr>
                                <w:rFonts w:ascii="標楷體" w:eastAsia="標楷體" w:hAnsi="標楷體"/>
                                <w:b/>
                                <w:color w:val="FF0000"/>
                                <w:sz w:val="52"/>
                                <w:szCs w:val="52"/>
                              </w:rPr>
                              <w:t>範例一</w:t>
                            </w:r>
                          </w:p>
                        </w:txbxContent>
                      </wps:txbx>
                      <wps:bodyPr wrap="square"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Text Box 418" o:spid="_x0000_s1026" type="#_x0000_t202" style="position:absolute;margin-left:224.45pt;margin-top:.85pt;width:146.9pt;height:41.8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" strokeweight=".26467mm">
                <v:textbox>
                  <w:txbxContent>
                    <w:p w:rsidR="00AF2788" w:rsidRDefault="001F4BCB">
                      <w:pPr>
                        <w:jc w:val="center"/>
                      </w:pPr>
                      <w:r>
                        <w:rPr>
                          <w:rFonts w:ascii="標楷體" w:eastAsia="標楷體" w:hAnsi="標楷體"/>
                          <w:b/>
                          <w:color w:val="FF0000"/>
                          <w:sz w:val="52"/>
                          <w:szCs w:val="52"/>
                          <w:lang w:eastAsia="zh-HK"/>
                        </w:rPr>
                        <w:t>參考</w:t>
                      </w:r>
                      <w:r>
                        <w:rPr>
                          <w:rFonts w:ascii="標楷體" w:eastAsia="標楷體" w:hAnsi="標楷體"/>
                          <w:b/>
                          <w:color w:val="FF0000"/>
                          <w:sz w:val="52"/>
                          <w:szCs w:val="52"/>
                        </w:rPr>
                        <w:t>範例一</w:t>
                      </w:r>
                    </w:p>
                  </w:txbxContent>
                </v:textbox>
              </v:shape>
            </w:pict>
          </mc:Fallback>
        </mc:AlternateContent>
      </w:r>
    </w:p>
    <w:p w:rsidR="00AF2788" w:rsidRDefault="00AF2788">
      <w:pPr>
        <w:spacing w:line="500" w:lineRule="exact"/>
        <w:rPr>
          <w:rFonts w:eastAsia="標楷體"/>
          <w:sz w:val="36"/>
        </w:rPr>
      </w:pPr>
    </w:p>
    <w:p w:rsidR="00AF2788" w:rsidRDefault="00AF2788">
      <w:pPr>
        <w:spacing w:line="500" w:lineRule="exact"/>
        <w:rPr>
          <w:rFonts w:eastAsia="標楷體"/>
          <w:sz w:val="36"/>
        </w:rPr>
      </w:pPr>
    </w:p>
    <w:p w:rsidR="00AF2788" w:rsidRDefault="001F4BCB">
      <w:pPr>
        <w:widowControl/>
      </w:pPr>
      <w:r>
        <w:rPr>
          <w:rFonts w:eastAsia="標楷體"/>
          <w:noProof/>
          <w:color w:val="337AB7"/>
          <w:kern w:val="0"/>
          <w:sz w:val="23"/>
          <w:szCs w:val="23"/>
        </w:rPr>
        <w:drawing>
          <wp:inline distT="0" distB="0" distL="0" distR="0">
            <wp:extent cx="3276596" cy="381003"/>
            <wp:effectExtent l="0" t="0" r="4" b="0"/>
            <wp:docPr id="3" name="圖片 1" descr="經濟部商業司"/>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276596" cy="381003"/>
                    </a:xfrm>
                    <a:prstGeom prst="rect">
                      <a:avLst/>
                    </a:prstGeom>
                    <a:noFill/>
                    <a:ln>
                      <a:noFill/>
                      <a:prstDash/>
                    </a:ln>
                  </pic:spPr>
                </pic:pic>
              </a:graphicData>
            </a:graphic>
          </wp:inline>
        </w:drawing>
      </w:r>
      <w:hyperlink r:id="rId8" w:history="1"/>
    </w:p>
    <w:p w:rsidR="00AF2788" w:rsidRDefault="001F4BCB">
      <w:pPr>
        <w:widowControl/>
        <w:spacing w:before="75" w:after="150"/>
        <w:rPr>
          <w:rFonts w:eastAsia="標楷體"/>
          <w:b/>
          <w:bCs/>
          <w:color w:val="154A96"/>
          <w:kern w:val="0"/>
          <w:sz w:val="42"/>
          <w:szCs w:val="42"/>
        </w:rPr>
      </w:pPr>
      <w:r>
        <w:rPr>
          <w:rFonts w:eastAsia="標楷體"/>
          <w:b/>
          <w:bCs/>
          <w:color w:val="154A96"/>
          <w:kern w:val="0"/>
          <w:sz w:val="42"/>
          <w:szCs w:val="42"/>
        </w:rPr>
        <w:t>商工登記公示資料查詢服務</w:t>
      </w:r>
      <w:bookmarkStart w:id="7" w:name="_Hlt33692303"/>
      <w:bookmarkStart w:id="8" w:name="_Hlt33692304"/>
      <w:bookmarkStart w:id="9" w:name="_Hlt33692308"/>
      <w:bookmarkStart w:id="10" w:name="_Hlt33692309"/>
      <w:bookmarkEnd w:id="7"/>
      <w:bookmarkEnd w:id="8"/>
      <w:bookmarkEnd w:id="9"/>
      <w:bookmarkEnd w:id="10"/>
    </w:p>
    <w:p w:rsidR="00AF2788" w:rsidRDefault="001F4BCB">
      <w:pPr>
        <w:widowControl/>
      </w:pPr>
      <w:r>
        <w:rPr>
          <w:rFonts w:eastAsia="標楷體"/>
          <w:color w:val="333333"/>
          <w:kern w:val="0"/>
          <w:sz w:val="23"/>
          <w:szCs w:val="23"/>
          <w:lang w:eastAsia="zh-HK"/>
        </w:rPr>
        <w:t>網址</w:t>
      </w:r>
      <w:r>
        <w:rPr>
          <w:rFonts w:eastAsia="標楷體"/>
          <w:color w:val="333333"/>
          <w:kern w:val="0"/>
          <w:sz w:val="23"/>
          <w:szCs w:val="23"/>
        </w:rPr>
        <w:t>: https://findbiz.nat.gov.tw/fts/query/QueryBar/queryInit.do</w:t>
      </w:r>
    </w:p>
    <w:p w:rsidR="00AF2788" w:rsidRDefault="001F4BCB">
      <w:pPr>
        <w:widowControl/>
        <w:rPr>
          <w:rFonts w:eastAsia="標楷體"/>
          <w:color w:val="333333"/>
          <w:kern w:val="0"/>
          <w:sz w:val="36"/>
          <w:szCs w:val="36"/>
        </w:rPr>
      </w:pPr>
      <w:r>
        <w:rPr>
          <w:rFonts w:eastAsia="標楷體"/>
          <w:color w:val="333333"/>
          <w:kern w:val="0"/>
          <w:sz w:val="36"/>
          <w:szCs w:val="36"/>
        </w:rPr>
        <w:t>公司基本資料</w:t>
      </w:r>
    </w:p>
    <w:tbl>
      <w:tblPr>
        <w:tblW w:w="14175" w:type="dxa"/>
        <w:tblCellMar>
          <w:left w:w="10" w:type="dxa"/>
          <w:right w:w="10" w:type="dxa"/>
        </w:tblCellMar>
        <w:tblLook w:val="0000" w:firstRow="0" w:lastRow="0" w:firstColumn="0" w:lastColumn="0" w:noHBand="0" w:noVBand="0"/>
      </w:tblPr>
      <w:tblGrid>
        <w:gridCol w:w="5392"/>
        <w:gridCol w:w="8783"/>
      </w:tblGrid>
      <w:tr w:rsidR="00AF2788">
        <w:tblPrEx>
          <w:tblCellMar>
            <w:top w:w="0" w:type="dxa"/>
            <w:bottom w:w="0" w:type="dxa"/>
          </w:tblCellMar>
        </w:tblPrEx>
        <w:tc>
          <w:tcPr>
            <w:tcW w:w="5392" w:type="dxa"/>
            <w:tcBorders>
              <w:top w:val="single" w:sz="6" w:space="0" w:color="DDDDDD"/>
            </w:tcBorders>
            <w:shd w:val="clear" w:color="auto" w:fill="F9F9F9"/>
            <w:noWrap/>
            <w:tcMar>
              <w:top w:w="120" w:type="dxa"/>
              <w:left w:w="120" w:type="dxa"/>
              <w:bottom w:w="120" w:type="dxa"/>
              <w:right w:w="120" w:type="dxa"/>
            </w:tcMar>
          </w:tcPr>
          <w:p w:rsidR="00AF2788" w:rsidRDefault="001F4BCB">
            <w:pPr>
              <w:widowControl/>
              <w:spacing w:after="300"/>
              <w:rPr>
                <w:rFonts w:eastAsia="標楷體"/>
                <w:kern w:val="0"/>
              </w:rPr>
            </w:pPr>
            <w:r>
              <w:rPr>
                <w:rFonts w:eastAsia="標楷體"/>
                <w:kern w:val="0"/>
              </w:rPr>
              <w:t>統一編號</w:t>
            </w:r>
          </w:p>
        </w:tc>
        <w:tc>
          <w:tcPr>
            <w:tcW w:w="8783" w:type="dxa"/>
            <w:tcBorders>
              <w:top w:val="single" w:sz="6" w:space="0" w:color="DDDDDD"/>
            </w:tcBorders>
            <w:shd w:val="clear" w:color="auto" w:fill="F9F9F9"/>
            <w:tcMar>
              <w:top w:w="120" w:type="dxa"/>
              <w:left w:w="120" w:type="dxa"/>
              <w:bottom w:w="120" w:type="dxa"/>
              <w:right w:w="120" w:type="dxa"/>
            </w:tcMar>
          </w:tcPr>
          <w:p w:rsidR="00AF2788" w:rsidRDefault="001F4BCB">
            <w:pPr>
              <w:widowControl/>
            </w:pPr>
            <w:r>
              <w:rPr>
                <w:rFonts w:eastAsia="標楷體"/>
                <w:kern w:val="0"/>
              </w:rPr>
              <w:t>21227067   </w:t>
            </w:r>
            <w:hyperlink r:id="rId9" w:history="1">
              <w:r>
                <w:rPr>
                  <w:rFonts w:eastAsia="標楷體"/>
                  <w:color w:val="FFFFFF"/>
                  <w:kern w:val="0"/>
                  <w:sz w:val="21"/>
                  <w:szCs w:val="21"/>
                  <w:u w:val="single"/>
                  <w:shd w:val="clear" w:color="auto" w:fill="5BC0DE"/>
                </w:rPr>
                <w:t>訂閱</w:t>
              </w:r>
            </w:hyperlink>
          </w:p>
        </w:tc>
      </w:tr>
      <w:tr w:rsidR="00AF2788">
        <w:tblPrEx>
          <w:tblCellMar>
            <w:top w:w="0" w:type="dxa"/>
            <w:bottom w:w="0" w:type="dxa"/>
          </w:tblCellMar>
        </w:tblPrEx>
        <w:tc>
          <w:tcPr>
            <w:tcW w:w="5392" w:type="dxa"/>
            <w:tcBorders>
              <w:top w:val="single" w:sz="6" w:space="0" w:color="DDDDDD"/>
            </w:tcBorders>
            <w:shd w:val="clear" w:color="auto" w:fill="auto"/>
            <w:noWrap/>
            <w:tcMar>
              <w:top w:w="120" w:type="dxa"/>
              <w:left w:w="120" w:type="dxa"/>
              <w:bottom w:w="120" w:type="dxa"/>
              <w:right w:w="120" w:type="dxa"/>
            </w:tcMar>
          </w:tcPr>
          <w:p w:rsidR="00AF2788" w:rsidRDefault="001F4BCB">
            <w:pPr>
              <w:widowControl/>
              <w:rPr>
                <w:rFonts w:eastAsia="標楷體"/>
                <w:kern w:val="0"/>
              </w:rPr>
            </w:pPr>
            <w:r>
              <w:rPr>
                <w:rFonts w:eastAsia="標楷體"/>
                <w:kern w:val="0"/>
              </w:rPr>
              <w:t>公司狀況</w:t>
            </w:r>
          </w:p>
        </w:tc>
        <w:tc>
          <w:tcPr>
            <w:tcW w:w="8783" w:type="dxa"/>
            <w:tcBorders>
              <w:top w:val="single" w:sz="6" w:space="0" w:color="DDDDDD"/>
            </w:tcBorders>
            <w:shd w:val="clear" w:color="auto" w:fill="auto"/>
            <w:tcMar>
              <w:top w:w="120" w:type="dxa"/>
              <w:left w:w="120" w:type="dxa"/>
              <w:bottom w:w="120" w:type="dxa"/>
              <w:right w:w="120" w:type="dxa"/>
            </w:tcMar>
          </w:tcPr>
          <w:p w:rsidR="00AF2788" w:rsidRDefault="001F4BCB">
            <w:pPr>
              <w:widowControl/>
              <w:rPr>
                <w:rFonts w:eastAsia="標楷體"/>
                <w:kern w:val="0"/>
              </w:rPr>
            </w:pPr>
            <w:r>
              <w:rPr>
                <w:rFonts w:eastAsia="標楷體"/>
                <w:kern w:val="0"/>
              </w:rPr>
              <w:t>撤銷</w:t>
            </w:r>
            <w:r>
              <w:rPr>
                <w:rFonts w:eastAsia="標楷體"/>
                <w:kern w:val="0"/>
              </w:rPr>
              <w:t xml:space="preserve"> (077</w:t>
            </w:r>
            <w:r>
              <w:rPr>
                <w:rFonts w:eastAsia="標楷體"/>
                <w:kern w:val="0"/>
              </w:rPr>
              <w:t>年</w:t>
            </w:r>
            <w:r>
              <w:rPr>
                <w:rFonts w:eastAsia="標楷體"/>
                <w:kern w:val="0"/>
              </w:rPr>
              <w:t>12</w:t>
            </w:r>
            <w:r>
              <w:rPr>
                <w:rFonts w:eastAsia="標楷體"/>
                <w:kern w:val="0"/>
              </w:rPr>
              <w:t>月</w:t>
            </w:r>
            <w:r>
              <w:rPr>
                <w:rFonts w:eastAsia="標楷體"/>
                <w:kern w:val="0"/>
              </w:rPr>
              <w:t>10</w:t>
            </w:r>
            <w:r>
              <w:rPr>
                <w:rFonts w:eastAsia="標楷體"/>
                <w:kern w:val="0"/>
              </w:rPr>
              <w:t>日</w:t>
            </w:r>
            <w:r>
              <w:rPr>
                <w:rFonts w:eastAsia="標楷體"/>
                <w:kern w:val="0"/>
              </w:rPr>
              <w:t xml:space="preserve"> </w:t>
            </w:r>
            <w:r>
              <w:rPr>
                <w:rFonts w:eastAsia="標楷體"/>
                <w:kern w:val="0"/>
              </w:rPr>
              <w:t>建一字</w:t>
            </w:r>
            <w:r>
              <w:rPr>
                <w:rFonts w:eastAsia="標楷體"/>
                <w:kern w:val="0"/>
              </w:rPr>
              <w:t xml:space="preserve"> </w:t>
            </w:r>
            <w:r>
              <w:rPr>
                <w:rFonts w:eastAsia="標楷體"/>
                <w:kern w:val="0"/>
              </w:rPr>
              <w:t>第號</w:t>
            </w:r>
            <w:r>
              <w:rPr>
                <w:rFonts w:eastAsia="標楷體"/>
                <w:kern w:val="0"/>
              </w:rPr>
              <w:t>)</w:t>
            </w:r>
          </w:p>
        </w:tc>
      </w:tr>
      <w:tr w:rsidR="00AF2788">
        <w:tblPrEx>
          <w:tblCellMar>
            <w:top w:w="0" w:type="dxa"/>
            <w:bottom w:w="0" w:type="dxa"/>
          </w:tblCellMar>
        </w:tblPrEx>
        <w:tc>
          <w:tcPr>
            <w:tcW w:w="5392" w:type="dxa"/>
            <w:tcBorders>
              <w:top w:val="single" w:sz="6" w:space="0" w:color="DDDDDD"/>
            </w:tcBorders>
            <w:shd w:val="clear" w:color="auto" w:fill="F9F9F9"/>
            <w:noWrap/>
            <w:tcMar>
              <w:top w:w="120" w:type="dxa"/>
              <w:left w:w="120" w:type="dxa"/>
              <w:bottom w:w="120" w:type="dxa"/>
              <w:right w:w="120" w:type="dxa"/>
            </w:tcMar>
          </w:tcPr>
          <w:p w:rsidR="00AF2788" w:rsidRDefault="001F4BCB">
            <w:pPr>
              <w:widowControl/>
              <w:rPr>
                <w:rFonts w:eastAsia="標楷體"/>
                <w:kern w:val="0"/>
              </w:rPr>
            </w:pPr>
            <w:r>
              <w:rPr>
                <w:rFonts w:eastAsia="標楷體"/>
                <w:kern w:val="0"/>
              </w:rPr>
              <w:t>公司名稱</w:t>
            </w:r>
          </w:p>
        </w:tc>
        <w:tc>
          <w:tcPr>
            <w:tcW w:w="8783" w:type="dxa"/>
            <w:tcBorders>
              <w:top w:val="single" w:sz="6" w:space="0" w:color="DDDDDD"/>
            </w:tcBorders>
            <w:shd w:val="clear" w:color="auto" w:fill="F9F9F9"/>
            <w:tcMar>
              <w:top w:w="120" w:type="dxa"/>
              <w:left w:w="120" w:type="dxa"/>
              <w:bottom w:w="120" w:type="dxa"/>
              <w:right w:w="120" w:type="dxa"/>
            </w:tcMar>
          </w:tcPr>
          <w:p w:rsidR="00AF2788" w:rsidRDefault="001F4BCB">
            <w:pPr>
              <w:widowControl/>
              <w:rPr>
                <w:rFonts w:eastAsia="標楷體"/>
                <w:kern w:val="0"/>
              </w:rPr>
            </w:pPr>
            <w:r>
              <w:rPr>
                <w:rFonts w:eastAsia="標楷體"/>
                <w:kern w:val="0"/>
              </w:rPr>
              <w:t>XXXXX</w:t>
            </w:r>
            <w:r>
              <w:rPr>
                <w:rFonts w:eastAsia="標楷體"/>
                <w:kern w:val="0"/>
              </w:rPr>
              <w:t>公司</w:t>
            </w:r>
          </w:p>
        </w:tc>
      </w:tr>
      <w:tr w:rsidR="00AF2788">
        <w:tblPrEx>
          <w:tblCellMar>
            <w:top w:w="0" w:type="dxa"/>
            <w:bottom w:w="0" w:type="dxa"/>
          </w:tblCellMar>
        </w:tblPrEx>
        <w:tc>
          <w:tcPr>
            <w:tcW w:w="5392" w:type="dxa"/>
            <w:tcBorders>
              <w:top w:val="single" w:sz="6" w:space="0" w:color="DDDDDD"/>
            </w:tcBorders>
            <w:shd w:val="clear" w:color="auto" w:fill="auto"/>
            <w:noWrap/>
            <w:tcMar>
              <w:top w:w="120" w:type="dxa"/>
              <w:left w:w="120" w:type="dxa"/>
              <w:bottom w:w="120" w:type="dxa"/>
              <w:right w:w="120" w:type="dxa"/>
            </w:tcMar>
          </w:tcPr>
          <w:p w:rsidR="00AF2788" w:rsidRDefault="001F4BCB">
            <w:pPr>
              <w:widowControl/>
              <w:rPr>
                <w:rFonts w:eastAsia="標楷體"/>
                <w:kern w:val="0"/>
              </w:rPr>
            </w:pPr>
            <w:r>
              <w:rPr>
                <w:rFonts w:eastAsia="標楷體"/>
                <w:kern w:val="0"/>
              </w:rPr>
              <w:t>章程所訂外文公司名稱</w:t>
            </w:r>
          </w:p>
        </w:tc>
        <w:tc>
          <w:tcPr>
            <w:tcW w:w="8783" w:type="dxa"/>
            <w:tcBorders>
              <w:top w:val="single" w:sz="6" w:space="0" w:color="DDDDDD"/>
            </w:tcBorders>
            <w:shd w:val="clear" w:color="auto" w:fill="auto"/>
            <w:tcMar>
              <w:top w:w="120" w:type="dxa"/>
              <w:left w:w="120" w:type="dxa"/>
              <w:bottom w:w="120" w:type="dxa"/>
              <w:right w:w="120" w:type="dxa"/>
            </w:tcMar>
          </w:tcPr>
          <w:p w:rsidR="00AF2788" w:rsidRDefault="00AF2788">
            <w:pPr>
              <w:widowControl/>
              <w:rPr>
                <w:rFonts w:eastAsia="標楷體"/>
                <w:kern w:val="0"/>
              </w:rPr>
            </w:pPr>
          </w:p>
        </w:tc>
      </w:tr>
      <w:tr w:rsidR="00AF2788">
        <w:tblPrEx>
          <w:tblCellMar>
            <w:top w:w="0" w:type="dxa"/>
            <w:bottom w:w="0" w:type="dxa"/>
          </w:tblCellMar>
        </w:tblPrEx>
        <w:tc>
          <w:tcPr>
            <w:tcW w:w="5392" w:type="dxa"/>
            <w:tcBorders>
              <w:top w:val="single" w:sz="6" w:space="0" w:color="DDDDDD"/>
            </w:tcBorders>
            <w:shd w:val="clear" w:color="auto" w:fill="F9F9F9"/>
            <w:noWrap/>
            <w:tcMar>
              <w:top w:w="120" w:type="dxa"/>
              <w:left w:w="120" w:type="dxa"/>
              <w:bottom w:w="120" w:type="dxa"/>
              <w:right w:w="120" w:type="dxa"/>
            </w:tcMar>
          </w:tcPr>
          <w:p w:rsidR="00AF2788" w:rsidRDefault="001F4BCB">
            <w:pPr>
              <w:widowControl/>
              <w:rPr>
                <w:rFonts w:eastAsia="標楷體"/>
                <w:kern w:val="0"/>
              </w:rPr>
            </w:pPr>
            <w:r>
              <w:rPr>
                <w:rFonts w:eastAsia="標楷體"/>
                <w:kern w:val="0"/>
              </w:rPr>
              <w:t>資本總額</w:t>
            </w:r>
            <w:r>
              <w:rPr>
                <w:rFonts w:eastAsia="標楷體"/>
                <w:kern w:val="0"/>
              </w:rPr>
              <w:t>(</w:t>
            </w:r>
            <w:r>
              <w:rPr>
                <w:rFonts w:eastAsia="標楷體"/>
                <w:kern w:val="0"/>
              </w:rPr>
              <w:t>元</w:t>
            </w:r>
            <w:r>
              <w:rPr>
                <w:rFonts w:eastAsia="標楷體"/>
                <w:kern w:val="0"/>
              </w:rPr>
              <w:t>)</w:t>
            </w:r>
          </w:p>
        </w:tc>
        <w:tc>
          <w:tcPr>
            <w:tcW w:w="8783" w:type="dxa"/>
            <w:tcBorders>
              <w:top w:val="single" w:sz="6" w:space="0" w:color="DDDDDD"/>
            </w:tcBorders>
            <w:shd w:val="clear" w:color="auto" w:fill="F9F9F9"/>
            <w:tcMar>
              <w:top w:w="120" w:type="dxa"/>
              <w:left w:w="120" w:type="dxa"/>
              <w:bottom w:w="120" w:type="dxa"/>
              <w:right w:w="120" w:type="dxa"/>
            </w:tcMar>
          </w:tcPr>
          <w:p w:rsidR="00AF2788" w:rsidRDefault="00AF2788">
            <w:pPr>
              <w:widowControl/>
              <w:rPr>
                <w:rFonts w:eastAsia="標楷體"/>
                <w:kern w:val="0"/>
              </w:rPr>
            </w:pPr>
          </w:p>
        </w:tc>
      </w:tr>
      <w:tr w:rsidR="00AF2788">
        <w:tblPrEx>
          <w:tblCellMar>
            <w:top w:w="0" w:type="dxa"/>
            <w:bottom w:w="0" w:type="dxa"/>
          </w:tblCellMar>
        </w:tblPrEx>
        <w:tc>
          <w:tcPr>
            <w:tcW w:w="5392" w:type="dxa"/>
            <w:tcBorders>
              <w:top w:val="single" w:sz="6" w:space="0" w:color="DDDDDD"/>
            </w:tcBorders>
            <w:shd w:val="clear" w:color="auto" w:fill="auto"/>
            <w:noWrap/>
            <w:tcMar>
              <w:top w:w="120" w:type="dxa"/>
              <w:left w:w="120" w:type="dxa"/>
              <w:bottom w:w="120" w:type="dxa"/>
              <w:right w:w="120" w:type="dxa"/>
            </w:tcMar>
          </w:tcPr>
          <w:p w:rsidR="00AF2788" w:rsidRDefault="001F4BCB">
            <w:pPr>
              <w:widowControl/>
              <w:rPr>
                <w:rFonts w:eastAsia="標楷體"/>
                <w:kern w:val="0"/>
              </w:rPr>
            </w:pPr>
            <w:r>
              <w:rPr>
                <w:rFonts w:eastAsia="標楷體"/>
                <w:kern w:val="0"/>
              </w:rPr>
              <w:t>代表人姓名</w:t>
            </w:r>
          </w:p>
        </w:tc>
        <w:tc>
          <w:tcPr>
            <w:tcW w:w="8783" w:type="dxa"/>
            <w:tcBorders>
              <w:top w:val="single" w:sz="6" w:space="0" w:color="DDDDDD"/>
            </w:tcBorders>
            <w:shd w:val="clear" w:color="auto" w:fill="auto"/>
            <w:tcMar>
              <w:top w:w="120" w:type="dxa"/>
              <w:left w:w="120" w:type="dxa"/>
              <w:bottom w:w="120" w:type="dxa"/>
              <w:right w:w="120" w:type="dxa"/>
            </w:tcMar>
          </w:tcPr>
          <w:p w:rsidR="00AF2788" w:rsidRDefault="00AF2788">
            <w:pPr>
              <w:widowControl/>
              <w:rPr>
                <w:rFonts w:eastAsia="標楷體"/>
                <w:kern w:val="0"/>
              </w:rPr>
            </w:pPr>
          </w:p>
        </w:tc>
      </w:tr>
      <w:tr w:rsidR="00AF2788">
        <w:tblPrEx>
          <w:tblCellMar>
            <w:top w:w="0" w:type="dxa"/>
            <w:bottom w:w="0" w:type="dxa"/>
          </w:tblCellMar>
        </w:tblPrEx>
        <w:tc>
          <w:tcPr>
            <w:tcW w:w="5392" w:type="dxa"/>
            <w:tcBorders>
              <w:top w:val="single" w:sz="6" w:space="0" w:color="DDDDDD"/>
            </w:tcBorders>
            <w:shd w:val="clear" w:color="auto" w:fill="F9F9F9"/>
            <w:noWrap/>
            <w:tcMar>
              <w:top w:w="120" w:type="dxa"/>
              <w:left w:w="120" w:type="dxa"/>
              <w:bottom w:w="120" w:type="dxa"/>
              <w:right w:w="120" w:type="dxa"/>
            </w:tcMar>
          </w:tcPr>
          <w:p w:rsidR="00AF2788" w:rsidRDefault="001F4BCB">
            <w:pPr>
              <w:widowControl/>
              <w:rPr>
                <w:rFonts w:eastAsia="標楷體"/>
                <w:kern w:val="0"/>
              </w:rPr>
            </w:pPr>
            <w:r>
              <w:rPr>
                <w:rFonts w:eastAsia="標楷體"/>
                <w:kern w:val="0"/>
              </w:rPr>
              <w:t>公司所在地</w:t>
            </w:r>
          </w:p>
        </w:tc>
        <w:tc>
          <w:tcPr>
            <w:tcW w:w="8783" w:type="dxa"/>
            <w:tcBorders>
              <w:top w:val="single" w:sz="6" w:space="0" w:color="DDDDDD"/>
            </w:tcBorders>
            <w:shd w:val="clear" w:color="auto" w:fill="F9F9F9"/>
            <w:tcMar>
              <w:top w:w="120" w:type="dxa"/>
              <w:left w:w="120" w:type="dxa"/>
              <w:bottom w:w="120" w:type="dxa"/>
              <w:right w:w="120" w:type="dxa"/>
            </w:tcMar>
          </w:tcPr>
          <w:p w:rsidR="00AF2788" w:rsidRDefault="001F4BCB">
            <w:pPr>
              <w:widowControl/>
              <w:rPr>
                <w:rFonts w:eastAsia="標楷體"/>
                <w:kern w:val="0"/>
              </w:rPr>
            </w:pPr>
            <w:r>
              <w:rPr>
                <w:rFonts w:eastAsia="標楷體"/>
                <w:kern w:val="0"/>
              </w:rPr>
              <w:t>臺北市資料</w:t>
            </w:r>
          </w:p>
        </w:tc>
      </w:tr>
      <w:tr w:rsidR="00AF2788">
        <w:tblPrEx>
          <w:tblCellMar>
            <w:top w:w="0" w:type="dxa"/>
            <w:bottom w:w="0" w:type="dxa"/>
          </w:tblCellMar>
        </w:tblPrEx>
        <w:tc>
          <w:tcPr>
            <w:tcW w:w="5392" w:type="dxa"/>
            <w:tcBorders>
              <w:top w:val="single" w:sz="6" w:space="0" w:color="DDDDDD"/>
            </w:tcBorders>
            <w:shd w:val="clear" w:color="auto" w:fill="auto"/>
            <w:noWrap/>
            <w:tcMar>
              <w:top w:w="120" w:type="dxa"/>
              <w:left w:w="120" w:type="dxa"/>
              <w:bottom w:w="120" w:type="dxa"/>
              <w:right w:w="120" w:type="dxa"/>
            </w:tcMar>
          </w:tcPr>
          <w:p w:rsidR="00AF2788" w:rsidRDefault="001F4BCB">
            <w:pPr>
              <w:widowControl/>
              <w:rPr>
                <w:rFonts w:eastAsia="標楷體"/>
                <w:kern w:val="0"/>
              </w:rPr>
            </w:pPr>
            <w:r>
              <w:rPr>
                <w:rFonts w:eastAsia="標楷體"/>
                <w:kern w:val="0"/>
              </w:rPr>
              <w:t>登記機關</w:t>
            </w:r>
          </w:p>
        </w:tc>
        <w:tc>
          <w:tcPr>
            <w:tcW w:w="8783" w:type="dxa"/>
            <w:tcBorders>
              <w:top w:val="single" w:sz="6" w:space="0" w:color="DDDDDD"/>
            </w:tcBorders>
            <w:shd w:val="clear" w:color="auto" w:fill="auto"/>
            <w:tcMar>
              <w:top w:w="120" w:type="dxa"/>
              <w:left w:w="120" w:type="dxa"/>
              <w:bottom w:w="120" w:type="dxa"/>
              <w:right w:w="120" w:type="dxa"/>
            </w:tcMar>
          </w:tcPr>
          <w:p w:rsidR="00AF2788" w:rsidRDefault="001F4BCB">
            <w:pPr>
              <w:widowControl/>
              <w:rPr>
                <w:rFonts w:eastAsia="標楷體"/>
                <w:kern w:val="0"/>
              </w:rPr>
            </w:pPr>
            <w:r>
              <w:rPr>
                <w:rFonts w:eastAsia="標楷體"/>
                <w:kern w:val="0"/>
              </w:rPr>
              <w:t>臺北市政府</w:t>
            </w:r>
          </w:p>
        </w:tc>
      </w:tr>
      <w:tr w:rsidR="00AF2788">
        <w:tblPrEx>
          <w:tblCellMar>
            <w:top w:w="0" w:type="dxa"/>
            <w:bottom w:w="0" w:type="dxa"/>
          </w:tblCellMar>
        </w:tblPrEx>
        <w:tc>
          <w:tcPr>
            <w:tcW w:w="5392" w:type="dxa"/>
            <w:tcBorders>
              <w:top w:val="single" w:sz="6" w:space="0" w:color="DDDDDD"/>
            </w:tcBorders>
            <w:shd w:val="clear" w:color="auto" w:fill="F9F9F9"/>
            <w:noWrap/>
            <w:tcMar>
              <w:top w:w="120" w:type="dxa"/>
              <w:left w:w="120" w:type="dxa"/>
              <w:bottom w:w="120" w:type="dxa"/>
              <w:right w:w="120" w:type="dxa"/>
            </w:tcMar>
          </w:tcPr>
          <w:p w:rsidR="00AF2788" w:rsidRDefault="001F4BCB">
            <w:pPr>
              <w:widowControl/>
              <w:rPr>
                <w:rFonts w:eastAsia="標楷體"/>
                <w:kern w:val="0"/>
              </w:rPr>
            </w:pPr>
            <w:r>
              <w:rPr>
                <w:rFonts w:eastAsia="標楷體"/>
                <w:kern w:val="0"/>
              </w:rPr>
              <w:t>核准設立日期</w:t>
            </w:r>
          </w:p>
        </w:tc>
        <w:tc>
          <w:tcPr>
            <w:tcW w:w="8783" w:type="dxa"/>
            <w:tcBorders>
              <w:top w:val="single" w:sz="6" w:space="0" w:color="DDDDDD"/>
            </w:tcBorders>
            <w:shd w:val="clear" w:color="auto" w:fill="F9F9F9"/>
            <w:tcMar>
              <w:top w:w="120" w:type="dxa"/>
              <w:left w:w="120" w:type="dxa"/>
              <w:bottom w:w="120" w:type="dxa"/>
              <w:right w:w="120" w:type="dxa"/>
            </w:tcMar>
          </w:tcPr>
          <w:p w:rsidR="00AF2788" w:rsidRDefault="001F4BCB">
            <w:pPr>
              <w:widowControl/>
              <w:rPr>
                <w:rFonts w:eastAsia="標楷體"/>
                <w:kern w:val="0"/>
              </w:rPr>
            </w:pPr>
            <w:r>
              <w:rPr>
                <w:rFonts w:eastAsia="標楷體"/>
                <w:kern w:val="0"/>
              </w:rPr>
              <w:t>073</w:t>
            </w:r>
            <w:r>
              <w:rPr>
                <w:rFonts w:eastAsia="標楷體"/>
                <w:kern w:val="0"/>
              </w:rPr>
              <w:t>年</w:t>
            </w:r>
            <w:r>
              <w:rPr>
                <w:rFonts w:eastAsia="標楷體"/>
                <w:kern w:val="0"/>
              </w:rPr>
              <w:t>07</w:t>
            </w:r>
            <w:r>
              <w:rPr>
                <w:rFonts w:eastAsia="標楷體"/>
                <w:kern w:val="0"/>
              </w:rPr>
              <w:t>月</w:t>
            </w:r>
            <w:r>
              <w:rPr>
                <w:rFonts w:eastAsia="標楷體"/>
                <w:kern w:val="0"/>
              </w:rPr>
              <w:t>14</w:t>
            </w:r>
            <w:r>
              <w:rPr>
                <w:rFonts w:eastAsia="標楷體"/>
                <w:kern w:val="0"/>
              </w:rPr>
              <w:t>日</w:t>
            </w:r>
          </w:p>
        </w:tc>
      </w:tr>
      <w:tr w:rsidR="00AF2788">
        <w:tblPrEx>
          <w:tblCellMar>
            <w:top w:w="0" w:type="dxa"/>
            <w:bottom w:w="0" w:type="dxa"/>
          </w:tblCellMar>
        </w:tblPrEx>
        <w:tc>
          <w:tcPr>
            <w:tcW w:w="5392" w:type="dxa"/>
            <w:tcBorders>
              <w:top w:val="single" w:sz="6" w:space="0" w:color="DDDDDD"/>
            </w:tcBorders>
            <w:shd w:val="clear" w:color="auto" w:fill="auto"/>
            <w:noWrap/>
            <w:tcMar>
              <w:top w:w="120" w:type="dxa"/>
              <w:left w:w="120" w:type="dxa"/>
              <w:bottom w:w="120" w:type="dxa"/>
              <w:right w:w="120" w:type="dxa"/>
            </w:tcMar>
          </w:tcPr>
          <w:p w:rsidR="00AF2788" w:rsidRDefault="001F4BCB">
            <w:pPr>
              <w:widowControl/>
              <w:rPr>
                <w:rFonts w:eastAsia="標楷體"/>
                <w:kern w:val="0"/>
              </w:rPr>
            </w:pPr>
            <w:r>
              <w:rPr>
                <w:rFonts w:eastAsia="標楷體"/>
                <w:kern w:val="0"/>
              </w:rPr>
              <w:t>最後核准變更日期</w:t>
            </w:r>
          </w:p>
        </w:tc>
        <w:tc>
          <w:tcPr>
            <w:tcW w:w="8783" w:type="dxa"/>
            <w:tcBorders>
              <w:top w:val="single" w:sz="6" w:space="0" w:color="DDDDDD"/>
            </w:tcBorders>
            <w:shd w:val="clear" w:color="auto" w:fill="auto"/>
            <w:tcMar>
              <w:top w:w="120" w:type="dxa"/>
              <w:left w:w="120" w:type="dxa"/>
              <w:bottom w:w="120" w:type="dxa"/>
              <w:right w:w="120" w:type="dxa"/>
            </w:tcMar>
          </w:tcPr>
          <w:p w:rsidR="00AF2788" w:rsidRDefault="001F4BCB">
            <w:pPr>
              <w:widowControl/>
              <w:rPr>
                <w:rFonts w:eastAsia="標楷體"/>
                <w:kern w:val="0"/>
              </w:rPr>
            </w:pPr>
            <w:r>
              <w:rPr>
                <w:rFonts w:eastAsia="標楷體"/>
                <w:kern w:val="0"/>
              </w:rPr>
              <w:t>077</w:t>
            </w:r>
            <w:r>
              <w:rPr>
                <w:rFonts w:eastAsia="標楷體"/>
                <w:kern w:val="0"/>
              </w:rPr>
              <w:t>年</w:t>
            </w:r>
            <w:r>
              <w:rPr>
                <w:rFonts w:eastAsia="標楷體"/>
                <w:kern w:val="0"/>
              </w:rPr>
              <w:t>12</w:t>
            </w:r>
            <w:r>
              <w:rPr>
                <w:rFonts w:eastAsia="標楷體"/>
                <w:kern w:val="0"/>
              </w:rPr>
              <w:t>月</w:t>
            </w:r>
            <w:r>
              <w:rPr>
                <w:rFonts w:eastAsia="標楷體"/>
                <w:kern w:val="0"/>
              </w:rPr>
              <w:t>10</w:t>
            </w:r>
            <w:r>
              <w:rPr>
                <w:rFonts w:eastAsia="標楷體"/>
                <w:kern w:val="0"/>
              </w:rPr>
              <w:t>日</w:t>
            </w:r>
          </w:p>
        </w:tc>
      </w:tr>
      <w:tr w:rsidR="00AF2788">
        <w:tblPrEx>
          <w:tblCellMar>
            <w:top w:w="0" w:type="dxa"/>
            <w:bottom w:w="0" w:type="dxa"/>
          </w:tblCellMar>
        </w:tblPrEx>
        <w:tc>
          <w:tcPr>
            <w:tcW w:w="5392" w:type="dxa"/>
            <w:tcBorders>
              <w:top w:val="single" w:sz="6" w:space="0" w:color="DDDDDD"/>
            </w:tcBorders>
            <w:shd w:val="clear" w:color="auto" w:fill="F9F9F9"/>
            <w:noWrap/>
            <w:tcMar>
              <w:top w:w="120" w:type="dxa"/>
              <w:left w:w="120" w:type="dxa"/>
              <w:bottom w:w="120" w:type="dxa"/>
              <w:right w:w="120" w:type="dxa"/>
            </w:tcMar>
          </w:tcPr>
          <w:p w:rsidR="00AF2788" w:rsidRDefault="001F4BCB">
            <w:pPr>
              <w:widowControl/>
              <w:rPr>
                <w:rFonts w:eastAsia="標楷體"/>
                <w:kern w:val="0"/>
              </w:rPr>
            </w:pPr>
            <w:r>
              <w:rPr>
                <w:rFonts w:eastAsia="標楷體"/>
                <w:kern w:val="0"/>
              </w:rPr>
              <w:t>所營事業資料</w:t>
            </w:r>
          </w:p>
        </w:tc>
        <w:tc>
          <w:tcPr>
            <w:tcW w:w="8783" w:type="dxa"/>
            <w:tcBorders>
              <w:top w:val="single" w:sz="6" w:space="0" w:color="DDDDDD"/>
            </w:tcBorders>
            <w:shd w:val="clear" w:color="auto" w:fill="F9F9F9"/>
            <w:tcMar>
              <w:top w:w="120" w:type="dxa"/>
              <w:left w:w="120" w:type="dxa"/>
              <w:bottom w:w="120" w:type="dxa"/>
              <w:right w:w="120" w:type="dxa"/>
            </w:tcMar>
          </w:tcPr>
          <w:p w:rsidR="00AF2788" w:rsidRDefault="00AF2788">
            <w:pPr>
              <w:widowControl/>
              <w:rPr>
                <w:rFonts w:eastAsia="標楷體"/>
                <w:kern w:val="0"/>
              </w:rPr>
            </w:pPr>
          </w:p>
        </w:tc>
      </w:tr>
    </w:tbl>
    <w:p w:rsidR="00AF2788" w:rsidRDefault="00AF2788">
      <w:pPr>
        <w:pageBreakBefore/>
        <w:spacing w:line="500" w:lineRule="exact"/>
        <w:jc w:val="center"/>
        <w:rPr>
          <w:rFonts w:eastAsia="標楷體"/>
          <w:sz w:val="40"/>
        </w:rPr>
      </w:pPr>
    </w:p>
    <w:p w:rsidR="00AF2788" w:rsidRDefault="001F4BCB">
      <w:pPr>
        <w:spacing w:line="500" w:lineRule="exact"/>
        <w:jc w:val="center"/>
      </w:pPr>
      <w:r>
        <w:rPr>
          <w:rFonts w:eastAsia="標楷體"/>
          <w:noProof/>
          <w:sz w:val="52"/>
          <w:szCs w:val="52"/>
        </w:rPr>
        <mc:AlternateContent>
          <mc:Choice Requires="wps">
            <w:drawing>
              <wp:anchor distT="0" distB="0" distL="114300" distR="114300" simplePos="0" relativeHeight="251649024" behindDoc="0" locked="0" layoutInCell="1" allowOverlap="1">
                <wp:simplePos x="0" y="0"/>
                <wp:positionH relativeFrom="column">
                  <wp:posOffset>5701668</wp:posOffset>
                </wp:positionH>
                <wp:positionV relativeFrom="paragraph">
                  <wp:posOffset>22860</wp:posOffset>
                </wp:positionV>
                <wp:extent cx="1209037" cy="276862"/>
                <wp:effectExtent l="0" t="0" r="10163" b="27938"/>
                <wp:wrapNone/>
                <wp:docPr id="4" name="文字方塊 2"/>
                <wp:cNvGraphicFramePr/>
                <a:graphic xmlns:a="http://schemas.openxmlformats.org/drawingml/2006/main">
                  <a:graphicData uri="http://schemas.microsoft.com/office/word/2010/wordprocessingShape">
                    <wps:wsp>
                      <wps:cNvSpPr txBox="1"/>
                      <wps:spPr>
                        <a:xfrm>
                          <a:off x="0" y="0"/>
                          <a:ext cx="1209037" cy="276862"/>
                        </a:xfrm>
                        <a:prstGeom prst="rect">
                          <a:avLst/>
                        </a:prstGeom>
                        <a:solidFill>
                          <a:srgbClr val="FFFFFF"/>
                        </a:solidFill>
                        <a:ln w="9528">
                          <a:solidFill>
                            <a:srgbClr val="FFFFFF"/>
                          </a:solidFill>
                          <a:prstDash val="solid"/>
                        </a:ln>
                      </wps:spPr>
                      <wps:txbx>
                        <w:txbxContent>
                          <w:p w:rsidR="00AF2788" w:rsidRDefault="001F4BCB">
                            <w:pPr>
                              <w:rPr>
                                <w:sz w:val="20"/>
                                <w:szCs w:val="20"/>
                              </w:rPr>
                            </w:pPr>
                            <w:r>
                              <w:rPr>
                                <w:sz w:val="20"/>
                                <w:szCs w:val="20"/>
                              </w:rPr>
                              <w:t>109.10.21</w:t>
                            </w:r>
                            <w:r>
                              <w:rPr>
                                <w:sz w:val="20"/>
                                <w:szCs w:val="20"/>
                              </w:rPr>
                              <w:t>修訂版</w:t>
                            </w:r>
                          </w:p>
                          <w:p w:rsidR="00AF2788" w:rsidRDefault="00AF2788"/>
                        </w:txbxContent>
                      </wps:txbx>
                      <wps:bodyPr wrap="square" lIns="91440" tIns="45720" rIns="91440" bIns="45720" anchor="t">
                        <a:noAutofit/>
                      </wps:bodyPr>
                    </wps:wsp>
                  </a:graphicData>
                </a:graphic>
              </wp:anchor>
            </w:drawing>
          </mc:Choice>
          <mc:Fallback>
            <w:pict>
              <v:shape id="文字方塊 2" o:spid="_x0000_s1027" type="#_x0000_t202" style="position:absolute;left:0;text-align:left;margin-left:448.95pt;margin-top:1.8pt;width:95.2pt;height:21.8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" strokecolor="white" strokeweight=".26467mm">
                <v:textbox>
                  <w:txbxContent>
                    <w:p w:rsidR="00AF2788" w:rsidRDefault="001F4BCB">
                      <w:pPr>
                        <w:rPr>
                          <w:sz w:val="20"/>
                          <w:szCs w:val="20"/>
                        </w:rPr>
                      </w:pPr>
                      <w:r>
                        <w:rPr>
                          <w:sz w:val="20"/>
                          <w:szCs w:val="20"/>
                        </w:rPr>
                        <w:t>109.10.21</w:t>
                      </w:r>
                      <w:r>
                        <w:rPr>
                          <w:sz w:val="20"/>
                          <w:szCs w:val="20"/>
                        </w:rPr>
                        <w:t>修訂版</w:t>
                      </w:r>
                    </w:p>
                    <w:p w:rsidR="00AF2788" w:rsidRDefault="00AF2788"/>
                  </w:txbxContent>
                </v:textbox>
              </v:shape>
            </w:pict>
          </mc:Fallback>
        </mc:AlternateContent>
      </w:r>
      <w:r>
        <w:rPr>
          <w:rFonts w:eastAsia="標楷體"/>
          <w:b/>
          <w:bCs/>
          <w:sz w:val="52"/>
          <w:szCs w:val="52"/>
          <w:u w:val="single"/>
        </w:rPr>
        <w:t>附件一</w:t>
      </w:r>
    </w:p>
    <w:p w:rsidR="00AF2788" w:rsidRDefault="001F4BCB">
      <w:r>
        <w:rPr>
          <w:rFonts w:eastAsia="標楷體"/>
          <w:sz w:val="28"/>
          <w:szCs w:val="28"/>
        </w:rPr>
        <w:pict>
          <v:shape id="WordArt 410" o:spid="_x0000_s1028" type="#_x0000_t136" style="position:absolute;margin-left:71.8pt;margin-top:2pt;width:430.25pt;height:34.8pt;z-index:251668480;visibility:visible;mso-wrap-style:none;mso-position-horizontal-relative:text;mso-position-vertical-relative:text;v-text-anchor:top-center" fillcolor="#369" stroked="f">
            <v:shadow on="t" color="silver" origin="-.5,-.5" offset="1.0584mm,.70561mm"/>
            <v:textpath style="font-family:&quot;標楷體&quot;;font-size:18pt;v-text-align:left;v-text-reverse:t" trim="t" string="進駐申請書"/>
          </v:shape>
        </w:pict>
      </w:r>
    </w:p>
    <w:p w:rsidR="00AF2788" w:rsidRDefault="00AF2788">
      <w:pPr>
        <w:rPr>
          <w:rFonts w:eastAsia="標楷體"/>
          <w:sz w:val="28"/>
          <w:szCs w:val="28"/>
        </w:rPr>
      </w:pPr>
    </w:p>
    <w:p w:rsidR="00AF2788" w:rsidRDefault="00AF2788">
      <w:pPr>
        <w:rPr>
          <w:rFonts w:eastAsia="標楷體"/>
          <w:sz w:val="28"/>
          <w:szCs w:val="28"/>
          <w:shd w:val="clear" w:color="auto" w:fill="00FF00"/>
        </w:rPr>
      </w:pPr>
    </w:p>
    <w:tbl>
      <w:tblPr>
        <w:tblW w:w="10988" w:type="dxa"/>
        <w:tblCellMar>
          <w:left w:w="10" w:type="dxa"/>
          <w:right w:w="10" w:type="dxa"/>
        </w:tblCellMar>
        <w:tblLook w:val="0000" w:firstRow="0" w:lastRow="0" w:firstColumn="0" w:lastColumn="0" w:noHBand="0" w:noVBand="0"/>
      </w:tblPr>
      <w:tblGrid>
        <w:gridCol w:w="2229"/>
        <w:gridCol w:w="3391"/>
        <w:gridCol w:w="1978"/>
        <w:gridCol w:w="3390"/>
      </w:tblGrid>
      <w:tr w:rsidR="00AF2788">
        <w:tblPrEx>
          <w:tblCellMar>
            <w:top w:w="0" w:type="dxa"/>
            <w:bottom w:w="0" w:type="dxa"/>
          </w:tblCellMar>
        </w:tblPrEx>
        <w:trPr>
          <w:cantSplit/>
          <w:trHeight w:hRule="exact" w:val="454"/>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公司名稱</w:t>
            </w:r>
          </w:p>
        </w:tc>
        <w:tc>
          <w:tcPr>
            <w:tcW w:w="3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成立日期</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r>
      <w:tr w:rsidR="00AF2788">
        <w:tblPrEx>
          <w:tblCellMar>
            <w:top w:w="0" w:type="dxa"/>
            <w:bottom w:w="0" w:type="dxa"/>
          </w:tblCellMar>
        </w:tblPrEx>
        <w:trPr>
          <w:cantSplit/>
          <w:trHeight w:hRule="exact" w:val="454"/>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負責人</w:t>
            </w:r>
          </w:p>
        </w:tc>
        <w:tc>
          <w:tcPr>
            <w:tcW w:w="3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資本額</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r>
      <w:tr w:rsidR="00AF2788">
        <w:tblPrEx>
          <w:tblCellMar>
            <w:top w:w="0" w:type="dxa"/>
            <w:bottom w:w="0" w:type="dxa"/>
          </w:tblCellMar>
        </w:tblPrEx>
        <w:trPr>
          <w:cantSplit/>
          <w:trHeight w:hRule="exact" w:val="454"/>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負責人出生年月日</w:t>
            </w:r>
          </w:p>
        </w:tc>
        <w:tc>
          <w:tcPr>
            <w:tcW w:w="3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性別</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r>
      <w:tr w:rsidR="00AF2788">
        <w:tblPrEx>
          <w:tblCellMar>
            <w:top w:w="0" w:type="dxa"/>
            <w:bottom w:w="0" w:type="dxa"/>
          </w:tblCellMar>
        </w:tblPrEx>
        <w:trPr>
          <w:cantSplit/>
          <w:trHeight w:hRule="exact" w:val="454"/>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最高學歷</w:t>
            </w:r>
          </w:p>
        </w:tc>
        <w:tc>
          <w:tcPr>
            <w:tcW w:w="3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r>
      <w:tr w:rsidR="00AF2788">
        <w:tblPrEx>
          <w:tblCellMar>
            <w:top w:w="0" w:type="dxa"/>
            <w:bottom w:w="0" w:type="dxa"/>
          </w:tblCellMar>
        </w:tblPrEx>
        <w:trPr>
          <w:cantSplit/>
          <w:trHeight w:hRule="exact" w:val="454"/>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聯絡人</w:t>
            </w:r>
            <w:r>
              <w:rPr>
                <w:rFonts w:eastAsia="標楷體"/>
              </w:rPr>
              <w:t>/</w:t>
            </w:r>
            <w:r>
              <w:rPr>
                <w:rFonts w:eastAsia="標楷體"/>
              </w:rPr>
              <w:t>職稱</w:t>
            </w:r>
          </w:p>
        </w:tc>
        <w:tc>
          <w:tcPr>
            <w:tcW w:w="3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聯絡電話</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r>
      <w:tr w:rsidR="00AF2788">
        <w:tblPrEx>
          <w:tblCellMar>
            <w:top w:w="0" w:type="dxa"/>
            <w:bottom w:w="0" w:type="dxa"/>
          </w:tblCellMar>
        </w:tblPrEx>
        <w:trPr>
          <w:cantSplit/>
          <w:trHeight w:hRule="exact" w:val="454"/>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rPr>
                <w:rFonts w:eastAsia="標楷體"/>
              </w:rPr>
            </w:pPr>
            <w:r>
              <w:rPr>
                <w:rFonts w:eastAsia="標楷體"/>
              </w:rPr>
              <w:t>聯絡人</w:t>
            </w:r>
            <w:r>
              <w:rPr>
                <w:rFonts w:eastAsia="標楷體"/>
              </w:rPr>
              <w:t>E-Mail</w:t>
            </w:r>
            <w:r>
              <w:rPr>
                <w:rFonts w:eastAsia="標楷體"/>
              </w:rPr>
              <w:t>信箱</w:t>
            </w:r>
          </w:p>
        </w:tc>
        <w:tc>
          <w:tcPr>
            <w:tcW w:w="8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r>
      <w:tr w:rsidR="00AF2788">
        <w:tblPrEx>
          <w:tblCellMar>
            <w:top w:w="0" w:type="dxa"/>
            <w:bottom w:w="0" w:type="dxa"/>
          </w:tblCellMar>
        </w:tblPrEx>
        <w:trPr>
          <w:cantSplit/>
          <w:trHeight w:hRule="exact" w:val="454"/>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統一編號</w:t>
            </w:r>
          </w:p>
        </w:tc>
        <w:tc>
          <w:tcPr>
            <w:tcW w:w="3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傳真號碼</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r>
      <w:tr w:rsidR="00AF2788">
        <w:tblPrEx>
          <w:tblCellMar>
            <w:top w:w="0" w:type="dxa"/>
            <w:bottom w:w="0" w:type="dxa"/>
          </w:tblCellMar>
        </w:tblPrEx>
        <w:trPr>
          <w:cantSplit/>
          <w:trHeight w:hRule="exact" w:val="454"/>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營業項目</w:t>
            </w:r>
          </w:p>
        </w:tc>
        <w:tc>
          <w:tcPr>
            <w:tcW w:w="3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員工人數</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r>
      <w:tr w:rsidR="00AF2788">
        <w:tblPrEx>
          <w:tblCellMar>
            <w:top w:w="0" w:type="dxa"/>
            <w:bottom w:w="0" w:type="dxa"/>
          </w:tblCellMar>
        </w:tblPrEx>
        <w:trPr>
          <w:cantSplit/>
          <w:trHeight w:hRule="exact" w:val="454"/>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員工性別</w:t>
            </w:r>
          </w:p>
        </w:tc>
        <w:tc>
          <w:tcPr>
            <w:tcW w:w="8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男　　　　　人</w:t>
            </w:r>
            <w:r>
              <w:rPr>
                <w:rFonts w:eastAsia="標楷體"/>
              </w:rPr>
              <w:t xml:space="preserve"> ;  </w:t>
            </w:r>
            <w:r>
              <w:rPr>
                <w:rFonts w:eastAsia="標楷體"/>
              </w:rPr>
              <w:t>女　　　　　人</w:t>
            </w:r>
          </w:p>
        </w:tc>
      </w:tr>
      <w:tr w:rsidR="00AF2788">
        <w:tblPrEx>
          <w:tblCellMar>
            <w:top w:w="0" w:type="dxa"/>
            <w:bottom w:w="0" w:type="dxa"/>
          </w:tblCellMar>
        </w:tblPrEx>
        <w:trPr>
          <w:cantSplit/>
          <w:trHeight w:hRule="exact" w:val="454"/>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rPr>
                <w:rFonts w:eastAsia="標楷體"/>
              </w:rPr>
            </w:pPr>
            <w:r>
              <w:rPr>
                <w:rFonts w:eastAsia="標楷體"/>
              </w:rPr>
              <w:t>行業別</w:t>
            </w:r>
          </w:p>
        </w:tc>
        <w:tc>
          <w:tcPr>
            <w:tcW w:w="3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最近一年營業額</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r>
      <w:tr w:rsidR="00AF2788">
        <w:tblPrEx>
          <w:tblCellMar>
            <w:top w:w="0" w:type="dxa"/>
            <w:bottom w:w="0" w:type="dxa"/>
          </w:tblCellMar>
        </w:tblPrEx>
        <w:trPr>
          <w:cantSplit/>
          <w:trHeight w:hRule="exact" w:val="454"/>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rPr>
                <w:rFonts w:eastAsia="標楷體"/>
              </w:rPr>
            </w:pPr>
            <w:r>
              <w:rPr>
                <w:rFonts w:eastAsia="標楷體"/>
              </w:rPr>
              <w:t>產品是否有進出口</w:t>
            </w:r>
          </w:p>
        </w:tc>
        <w:tc>
          <w:tcPr>
            <w:tcW w:w="3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pPr>
            <w:r>
              <w:rPr>
                <w:rFonts w:eastAsia="標楷體"/>
              </w:rPr>
              <w:t>□</w:t>
            </w:r>
            <w:r>
              <w:rPr>
                <w:rFonts w:eastAsia="標楷體"/>
              </w:rPr>
              <w:t>是</w:t>
            </w:r>
            <w:r>
              <w:rPr>
                <w:rFonts w:eastAsia="標楷體"/>
              </w:rPr>
              <w:t xml:space="preserve">        □</w:t>
            </w:r>
            <w:r>
              <w:rPr>
                <w:rFonts w:eastAsia="標楷體"/>
              </w:rPr>
              <w:t>否</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rPr>
                <w:rFonts w:eastAsia="標楷體"/>
              </w:rPr>
            </w:pPr>
            <w:r>
              <w:rPr>
                <w:rFonts w:eastAsia="標楷體"/>
              </w:rPr>
              <w:t>進出口國家</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r>
      <w:tr w:rsidR="00AF2788">
        <w:tblPrEx>
          <w:tblCellMar>
            <w:top w:w="0" w:type="dxa"/>
            <w:bottom w:w="0" w:type="dxa"/>
          </w:tblCellMar>
        </w:tblPrEx>
        <w:trPr>
          <w:cantSplit/>
          <w:trHeight w:hRule="exact" w:val="454"/>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rPr>
                <w:rFonts w:eastAsia="標楷體"/>
              </w:rPr>
            </w:pPr>
            <w:r>
              <w:rPr>
                <w:rFonts w:eastAsia="標楷體"/>
              </w:rPr>
              <w:t>公司所在地</w:t>
            </w:r>
          </w:p>
        </w:tc>
        <w:tc>
          <w:tcPr>
            <w:tcW w:w="8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r>
      <w:tr w:rsidR="00AF2788">
        <w:tblPrEx>
          <w:tblCellMar>
            <w:top w:w="0" w:type="dxa"/>
            <w:bottom w:w="0" w:type="dxa"/>
          </w:tblCellMar>
        </w:tblPrEx>
        <w:trPr>
          <w:cantSplit/>
          <w:trHeight w:hRule="exact" w:val="454"/>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jc w:val="both"/>
              <w:rPr>
                <w:rFonts w:eastAsia="標楷體"/>
              </w:rPr>
            </w:pPr>
            <w:r>
              <w:rPr>
                <w:rFonts w:eastAsia="標楷體"/>
              </w:rPr>
              <w:t>輔導專案名稱</w:t>
            </w:r>
          </w:p>
        </w:tc>
        <w:tc>
          <w:tcPr>
            <w:tcW w:w="8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AF2788">
            <w:pPr>
              <w:jc w:val="both"/>
              <w:rPr>
                <w:rFonts w:eastAsia="標楷體"/>
                <w:shd w:val="clear" w:color="auto" w:fill="00FF00"/>
              </w:rPr>
            </w:pPr>
          </w:p>
        </w:tc>
      </w:tr>
    </w:tbl>
    <w:p w:rsidR="00AF2788" w:rsidRDefault="001F4BCB">
      <w:pPr>
        <w:tabs>
          <w:tab w:val="left" w:pos="6379"/>
          <w:tab w:val="left" w:pos="6663"/>
          <w:tab w:val="left" w:pos="6946"/>
        </w:tabs>
        <w:spacing w:line="400" w:lineRule="exact"/>
        <w:rPr>
          <w:rFonts w:eastAsia="標楷體"/>
          <w:sz w:val="28"/>
        </w:rPr>
      </w:pPr>
      <w:r>
        <w:rPr>
          <w:rFonts w:eastAsia="標楷體"/>
          <w:sz w:val="28"/>
        </w:rPr>
        <w:t>一、公司基本資料</w:t>
      </w:r>
    </w:p>
    <w:p w:rsidR="00AF2788" w:rsidRDefault="00AF2788">
      <w:pPr>
        <w:spacing w:line="320" w:lineRule="exact"/>
        <w:jc w:val="both"/>
        <w:rPr>
          <w:rFonts w:eastAsia="標楷體"/>
          <w:sz w:val="28"/>
        </w:rPr>
      </w:pPr>
    </w:p>
    <w:p w:rsidR="00AF2788" w:rsidRDefault="001F4BCB">
      <w:pPr>
        <w:spacing w:line="320" w:lineRule="exact"/>
        <w:jc w:val="both"/>
        <w:rPr>
          <w:rFonts w:eastAsia="標楷體"/>
          <w:sz w:val="28"/>
        </w:rPr>
      </w:pPr>
      <w:r>
        <w:rPr>
          <w:rFonts w:eastAsia="標楷體"/>
          <w:sz w:val="28"/>
        </w:rPr>
        <w:t>二、申請日期：</w:t>
      </w:r>
      <w:r>
        <w:rPr>
          <w:rFonts w:eastAsia="標楷體"/>
          <w:sz w:val="28"/>
        </w:rPr>
        <w:t>_____</w:t>
      </w:r>
      <w:r>
        <w:rPr>
          <w:rFonts w:eastAsia="標楷體"/>
          <w:sz w:val="28"/>
        </w:rPr>
        <w:t>年</w:t>
      </w:r>
      <w:r>
        <w:rPr>
          <w:rFonts w:eastAsia="標楷體"/>
          <w:sz w:val="28"/>
        </w:rPr>
        <w:t>_____</w:t>
      </w:r>
      <w:r>
        <w:rPr>
          <w:rFonts w:eastAsia="標楷體"/>
          <w:sz w:val="28"/>
        </w:rPr>
        <w:t>月</w:t>
      </w:r>
      <w:r>
        <w:rPr>
          <w:rFonts w:eastAsia="標楷體"/>
          <w:sz w:val="28"/>
        </w:rPr>
        <w:t>_____</w:t>
      </w:r>
      <w:r>
        <w:rPr>
          <w:rFonts w:eastAsia="標楷體"/>
          <w:sz w:val="28"/>
        </w:rPr>
        <w:t>日</w:t>
      </w:r>
    </w:p>
    <w:p w:rsidR="00AF2788" w:rsidRDefault="001F4BCB">
      <w:pPr>
        <w:tabs>
          <w:tab w:val="left" w:pos="1806"/>
          <w:tab w:val="left" w:pos="2142"/>
          <w:tab w:val="left" w:pos="3119"/>
          <w:tab w:val="left" w:pos="3402"/>
          <w:tab w:val="left" w:pos="4678"/>
          <w:tab w:val="left" w:pos="4820"/>
          <w:tab w:val="left" w:pos="5103"/>
          <w:tab w:val="left" w:pos="6379"/>
        </w:tabs>
        <w:spacing w:line="400" w:lineRule="exact"/>
        <w:jc w:val="both"/>
      </w:pPr>
      <w:r>
        <w:rPr>
          <w:rFonts w:eastAsia="標楷體"/>
          <w:sz w:val="28"/>
        </w:rPr>
        <w:t>所屬類別</w:t>
      </w:r>
      <w:r>
        <w:rPr>
          <w:rFonts w:eastAsia="標楷體"/>
          <w:sz w:val="28"/>
        </w:rPr>
        <w:t xml:space="preserve">  </w:t>
      </w:r>
      <w:r>
        <w:rPr>
          <w:rFonts w:eastAsia="標楷體"/>
          <w:sz w:val="28"/>
        </w:rPr>
        <w:t>：</w:t>
      </w:r>
      <w:r>
        <w:rPr>
          <w:rFonts w:ascii="標楷體" w:eastAsia="標楷體" w:hAnsi="標楷體"/>
          <w:sz w:val="28"/>
        </w:rPr>
        <w:t>□</w:t>
      </w:r>
      <w:r>
        <w:rPr>
          <w:rFonts w:eastAsia="標楷體"/>
          <w:bCs/>
        </w:rPr>
        <w:t>生技醫藥</w:t>
      </w:r>
      <w:r>
        <w:rPr>
          <w:rFonts w:ascii="標楷體" w:eastAsia="標楷體" w:hAnsi="標楷體"/>
          <w:sz w:val="28"/>
        </w:rPr>
        <w:t>□</w:t>
      </w:r>
      <w:r>
        <w:rPr>
          <w:rFonts w:eastAsia="標楷體"/>
          <w:bCs/>
        </w:rPr>
        <w:t>機械電機</w:t>
      </w:r>
      <w:r>
        <w:rPr>
          <w:rFonts w:ascii="標楷體" w:eastAsia="標楷體" w:hAnsi="標楷體"/>
          <w:sz w:val="28"/>
        </w:rPr>
        <w:t>□</w:t>
      </w:r>
      <w:r>
        <w:rPr>
          <w:rFonts w:eastAsia="標楷體"/>
        </w:rPr>
        <w:t>綠能科技</w:t>
      </w:r>
      <w:r>
        <w:rPr>
          <w:rFonts w:ascii="標楷體" w:eastAsia="標楷體" w:hAnsi="標楷體"/>
          <w:sz w:val="28"/>
        </w:rPr>
        <w:t>□</w:t>
      </w:r>
      <w:r>
        <w:rPr>
          <w:rFonts w:eastAsia="標楷體"/>
          <w:bCs/>
        </w:rPr>
        <w:t>電子資訊</w:t>
      </w:r>
      <w:r>
        <w:rPr>
          <w:rFonts w:ascii="標楷體" w:eastAsia="標楷體" w:hAnsi="標楷體"/>
          <w:sz w:val="28"/>
        </w:rPr>
        <w:t>□</w:t>
      </w:r>
      <w:r>
        <w:rPr>
          <w:rFonts w:eastAsia="標楷體"/>
        </w:rPr>
        <w:t>數位經濟</w:t>
      </w:r>
      <w:r>
        <w:rPr>
          <w:rFonts w:ascii="標楷體" w:eastAsia="標楷體" w:hAnsi="標楷體"/>
          <w:sz w:val="28"/>
        </w:rPr>
        <w:t>□</w:t>
      </w:r>
      <w:r>
        <w:rPr>
          <w:rFonts w:eastAsia="標楷體"/>
        </w:rPr>
        <w:t>文創科技</w:t>
      </w:r>
      <w:r>
        <w:rPr>
          <w:rFonts w:ascii="標楷體" w:eastAsia="標楷體" w:hAnsi="標楷體"/>
          <w:sz w:val="28"/>
        </w:rPr>
        <w:t>□</w:t>
      </w:r>
      <w:r>
        <w:rPr>
          <w:rFonts w:eastAsia="標楷體"/>
          <w:bCs/>
        </w:rPr>
        <w:t>國防航太</w:t>
      </w:r>
    </w:p>
    <w:p w:rsidR="00AF2788" w:rsidRDefault="001F4BCB">
      <w:pPr>
        <w:tabs>
          <w:tab w:val="left" w:pos="1806"/>
          <w:tab w:val="left" w:pos="2142"/>
          <w:tab w:val="left" w:pos="3119"/>
          <w:tab w:val="left" w:pos="3402"/>
          <w:tab w:val="left" w:pos="4678"/>
          <w:tab w:val="left" w:pos="4820"/>
          <w:tab w:val="left" w:pos="5103"/>
          <w:tab w:val="left" w:pos="6379"/>
        </w:tabs>
        <w:spacing w:line="400" w:lineRule="exact"/>
        <w:ind w:firstLine="1680"/>
        <w:jc w:val="both"/>
      </w:pPr>
      <w:r>
        <w:rPr>
          <w:rFonts w:ascii="標楷體" w:eastAsia="標楷體" w:hAnsi="標楷體"/>
          <w:sz w:val="28"/>
        </w:rPr>
        <w:t>□</w:t>
      </w:r>
      <w:r>
        <w:rPr>
          <w:rFonts w:eastAsia="標楷體"/>
          <w:bCs/>
        </w:rPr>
        <w:t>新農業</w:t>
      </w:r>
      <w:r>
        <w:rPr>
          <w:rFonts w:ascii="標楷體" w:eastAsia="標楷體" w:hAnsi="標楷體"/>
          <w:sz w:val="28"/>
        </w:rPr>
        <w:t>□</w:t>
      </w:r>
      <w:r>
        <w:rPr>
          <w:rFonts w:eastAsia="標楷體"/>
          <w:bCs/>
        </w:rPr>
        <w:t>循環經濟</w:t>
      </w:r>
      <w:r>
        <w:rPr>
          <w:rFonts w:ascii="標楷體" w:eastAsia="標楷體" w:hAnsi="標楷體"/>
          <w:sz w:val="28"/>
        </w:rPr>
        <w:t>□</w:t>
      </w:r>
      <w:r>
        <w:rPr>
          <w:rFonts w:eastAsia="標楷體"/>
        </w:rPr>
        <w:t>民生化工</w:t>
      </w:r>
      <w:r>
        <w:rPr>
          <w:rFonts w:ascii="標楷體" w:eastAsia="標楷體" w:hAnsi="標楷體"/>
          <w:sz w:val="28"/>
        </w:rPr>
        <w:t>□</w:t>
      </w:r>
      <w:r>
        <w:rPr>
          <w:rFonts w:eastAsia="標楷體"/>
        </w:rPr>
        <w:t>材料土木</w:t>
      </w:r>
      <w:r>
        <w:rPr>
          <w:rFonts w:ascii="標楷體" w:eastAsia="標楷體" w:hAnsi="標楷體"/>
          <w:sz w:val="28"/>
        </w:rPr>
        <w:t>□</w:t>
      </w:r>
      <w:r>
        <w:rPr>
          <w:rFonts w:eastAsia="標楷體"/>
        </w:rPr>
        <w:t>觀光休閒</w:t>
      </w:r>
      <w:r>
        <w:rPr>
          <w:rFonts w:ascii="標楷體" w:eastAsia="標楷體" w:hAnsi="標楷體"/>
          <w:sz w:val="28"/>
        </w:rPr>
        <w:t>□</w:t>
      </w:r>
      <w:r>
        <w:rPr>
          <w:rFonts w:eastAsia="標楷體"/>
        </w:rPr>
        <w:t>其他</w:t>
      </w:r>
    </w:p>
    <w:p w:rsidR="00AF2788" w:rsidRDefault="001F4BCB">
      <w:pPr>
        <w:spacing w:line="400" w:lineRule="exact"/>
        <w:rPr>
          <w:rFonts w:eastAsia="標楷體"/>
          <w:sz w:val="28"/>
        </w:rPr>
      </w:pPr>
      <w:r>
        <w:rPr>
          <w:rFonts w:eastAsia="標楷體"/>
          <w:sz w:val="28"/>
        </w:rPr>
        <w:t>三、檢附文件</w:t>
      </w:r>
    </w:p>
    <w:p w:rsidR="00AF2788" w:rsidRDefault="001F4BCB">
      <w:pPr>
        <w:numPr>
          <w:ilvl w:val="0"/>
          <w:numId w:val="1"/>
        </w:numPr>
        <w:spacing w:line="400" w:lineRule="exact"/>
        <w:rPr>
          <w:rFonts w:eastAsia="標楷體"/>
          <w:sz w:val="28"/>
        </w:rPr>
      </w:pPr>
      <w:r>
        <w:rPr>
          <w:rFonts w:eastAsia="標楷體"/>
          <w:sz w:val="28"/>
        </w:rPr>
        <w:t>經濟部商業司商工登記公示資料</w:t>
      </w:r>
    </w:p>
    <w:p w:rsidR="00AF2788" w:rsidRDefault="001F4BCB">
      <w:pPr>
        <w:numPr>
          <w:ilvl w:val="0"/>
          <w:numId w:val="1"/>
        </w:numPr>
        <w:spacing w:line="400" w:lineRule="exact"/>
        <w:rPr>
          <w:rFonts w:eastAsia="標楷體"/>
          <w:sz w:val="28"/>
        </w:rPr>
      </w:pPr>
      <w:r>
        <w:rPr>
          <w:rFonts w:eastAsia="標楷體"/>
          <w:sz w:val="28"/>
        </w:rPr>
        <w:t>進駐創新育成中心進駐申請書</w:t>
      </w:r>
    </w:p>
    <w:p w:rsidR="00AF2788" w:rsidRDefault="001F4BCB">
      <w:pPr>
        <w:numPr>
          <w:ilvl w:val="0"/>
          <w:numId w:val="1"/>
        </w:numPr>
        <w:spacing w:line="400" w:lineRule="exact"/>
        <w:rPr>
          <w:rFonts w:eastAsia="標楷體"/>
          <w:sz w:val="28"/>
        </w:rPr>
      </w:pPr>
      <w:r>
        <w:rPr>
          <w:rFonts w:eastAsia="標楷體"/>
          <w:sz w:val="28"/>
        </w:rPr>
        <w:t>與國立虎尾科技大學教授簽訂之合作備忘錄</w:t>
      </w:r>
    </w:p>
    <w:p w:rsidR="00AF2788" w:rsidRDefault="001F4BCB">
      <w:pPr>
        <w:numPr>
          <w:ilvl w:val="0"/>
          <w:numId w:val="1"/>
        </w:numPr>
        <w:spacing w:line="400" w:lineRule="exact"/>
      </w:pPr>
      <w:r>
        <w:rPr>
          <w:rFonts w:eastAsia="標楷體"/>
          <w:sz w:val="28"/>
        </w:rPr>
        <w:t>中小企業營運計畫構想書</w:t>
      </w:r>
      <w:r>
        <w:rPr>
          <w:rFonts w:eastAsia="標楷體"/>
          <w:sz w:val="28"/>
        </w:rPr>
        <w:t>(</w:t>
      </w:r>
      <w:r>
        <w:rPr>
          <w:rFonts w:eastAsia="標楷體"/>
          <w:sz w:val="28"/>
          <w:lang w:eastAsia="zh-HK"/>
        </w:rPr>
        <w:t>輔導教師協助撰寫</w:t>
      </w:r>
      <w:r>
        <w:rPr>
          <w:rFonts w:eastAsia="標楷體"/>
          <w:sz w:val="28"/>
        </w:rPr>
        <w:t>)</w:t>
      </w:r>
    </w:p>
    <w:p w:rsidR="00AF2788" w:rsidRDefault="001F4BCB">
      <w:pPr>
        <w:numPr>
          <w:ilvl w:val="0"/>
          <w:numId w:val="1"/>
        </w:numPr>
        <w:tabs>
          <w:tab w:val="left" w:pos="780"/>
        </w:tabs>
        <w:spacing w:line="400" w:lineRule="exact"/>
        <w:ind w:left="777" w:hanging="357"/>
        <w:rPr>
          <w:rFonts w:eastAsia="標楷體"/>
          <w:sz w:val="28"/>
        </w:rPr>
      </w:pPr>
      <w:r>
        <w:rPr>
          <w:rFonts w:eastAsia="標楷體"/>
          <w:sz w:val="28"/>
        </w:rPr>
        <w:t>同意審查聲明書</w:t>
      </w:r>
    </w:p>
    <w:p w:rsidR="00AF2788" w:rsidRDefault="001F4BCB">
      <w:pPr>
        <w:spacing w:line="400" w:lineRule="exact"/>
        <w:ind w:left="420"/>
        <w:rPr>
          <w:rFonts w:eastAsia="標楷體"/>
          <w:sz w:val="28"/>
        </w:rPr>
      </w:pPr>
      <w:r>
        <w:rPr>
          <w:rFonts w:eastAsia="標楷體"/>
          <w:sz w:val="28"/>
        </w:rPr>
        <w:t>本公司承諾於本計畫於審查會核准後，願配合創新育成中心辦理進行進駐作業之必要手續並願支付相關費用。</w:t>
      </w:r>
    </w:p>
    <w:p w:rsidR="00AF2788" w:rsidRDefault="00AF2788">
      <w:pPr>
        <w:spacing w:line="400" w:lineRule="exact"/>
        <w:ind w:left="420"/>
        <w:rPr>
          <w:rFonts w:eastAsia="標楷體"/>
          <w:sz w:val="28"/>
        </w:rPr>
      </w:pPr>
    </w:p>
    <w:p w:rsidR="00AF2788" w:rsidRDefault="001F4BCB">
      <w:pPr>
        <w:spacing w:line="400" w:lineRule="exact"/>
        <w:ind w:left="420"/>
        <w:rPr>
          <w:rFonts w:eastAsia="標楷體"/>
          <w:sz w:val="28"/>
        </w:rPr>
      </w:pPr>
      <w:r>
        <w:rPr>
          <w:rFonts w:eastAsia="標楷體"/>
          <w:sz w:val="28"/>
        </w:rPr>
        <w:t>公司章</w:t>
      </w:r>
    </w:p>
    <w:p w:rsidR="00AF2788" w:rsidRDefault="00AF2788">
      <w:pPr>
        <w:spacing w:line="400" w:lineRule="exact"/>
        <w:ind w:left="420"/>
        <w:rPr>
          <w:rFonts w:eastAsia="標楷體"/>
          <w:sz w:val="28"/>
        </w:rPr>
      </w:pPr>
    </w:p>
    <w:p w:rsidR="00AF2788" w:rsidRDefault="001F4BCB">
      <w:pPr>
        <w:spacing w:line="400" w:lineRule="exact"/>
        <w:ind w:left="420"/>
        <w:rPr>
          <w:rFonts w:eastAsia="標楷體"/>
          <w:sz w:val="28"/>
        </w:rPr>
      </w:pPr>
      <w:r>
        <w:rPr>
          <w:rFonts w:eastAsia="標楷體"/>
          <w:sz w:val="28"/>
        </w:rPr>
        <w:t>負責人章</w:t>
      </w:r>
      <w:r>
        <w:rPr>
          <w:rFonts w:eastAsia="標楷體"/>
          <w:sz w:val="28"/>
        </w:rPr>
        <w:t>________________________</w:t>
      </w:r>
      <w:r>
        <w:rPr>
          <w:rFonts w:eastAsia="標楷體"/>
          <w:sz w:val="28"/>
        </w:rPr>
        <w:t>（簽章）</w:t>
      </w:r>
    </w:p>
    <w:p w:rsidR="00AF2788" w:rsidRDefault="00AF2788">
      <w:pPr>
        <w:spacing w:line="500" w:lineRule="exact"/>
        <w:jc w:val="center"/>
        <w:rPr>
          <w:rFonts w:eastAsia="標楷體"/>
          <w:b/>
          <w:bCs/>
          <w:sz w:val="28"/>
        </w:rPr>
      </w:pPr>
    </w:p>
    <w:p w:rsidR="00AF2788" w:rsidRDefault="00AF2788">
      <w:pPr>
        <w:spacing w:line="500" w:lineRule="exact"/>
        <w:jc w:val="center"/>
        <w:rPr>
          <w:rFonts w:eastAsia="標楷體"/>
          <w:b/>
          <w:bCs/>
          <w:sz w:val="28"/>
        </w:rPr>
      </w:pPr>
    </w:p>
    <w:p w:rsidR="00AF2788" w:rsidRDefault="00AF2788">
      <w:pPr>
        <w:spacing w:line="500" w:lineRule="exact"/>
        <w:jc w:val="center"/>
        <w:rPr>
          <w:rFonts w:eastAsia="標楷體"/>
          <w:b/>
          <w:bCs/>
          <w:sz w:val="28"/>
        </w:rPr>
      </w:pPr>
    </w:p>
    <w:p w:rsidR="00AF2788" w:rsidRDefault="001F4BCB">
      <w:pPr>
        <w:spacing w:line="500" w:lineRule="exact"/>
        <w:jc w:val="center"/>
        <w:rPr>
          <w:rFonts w:eastAsia="標楷體"/>
          <w:b/>
          <w:bCs/>
          <w:sz w:val="52"/>
          <w:szCs w:val="52"/>
          <w:u w:val="single"/>
        </w:rPr>
      </w:pPr>
      <w:r>
        <w:rPr>
          <w:rFonts w:eastAsia="標楷體"/>
          <w:b/>
          <w:bCs/>
          <w:sz w:val="52"/>
          <w:szCs w:val="52"/>
          <w:u w:val="single"/>
        </w:rPr>
        <w:t>附件二</w:t>
      </w:r>
    </w:p>
    <w:p w:rsidR="00AF2788" w:rsidRDefault="001F4BCB">
      <w:pPr>
        <w:spacing w:line="500" w:lineRule="exact"/>
        <w:jc w:val="center"/>
      </w:pPr>
      <w:r>
        <w:rPr>
          <w:rFonts w:eastAsia="標楷體"/>
          <w:sz w:val="20"/>
        </w:rPr>
        <w:pict>
          <v:shape id="WordArt 411" o:spid="_x0000_s1029" type="#_x0000_t136" style="position:absolute;left:0;text-align:left;margin-left:76.85pt;margin-top:19.8pt;width:414pt;height:41.9pt;z-index:251669504;visibility:visible;mso-wrap-style:none;mso-position-horizontal-relative:text;mso-position-vertical-relative:text;v-text-anchor:top-center" fillcolor="#369" stroked="f">
            <v:shadow on="t" color="silver" origin="-.5,-.5" offset="1.0584mm,.70561mm"/>
            <v:textpath style="font-family:&quot;標楷體&quot;;font-size:18pt;v-text-align:left;v-text-reverse:t" trim="t" string="教授合作備忘錄"/>
          </v:shape>
        </w:pict>
      </w:r>
    </w:p>
    <w:p w:rsidR="00AF2788" w:rsidRDefault="00AF2788">
      <w:pPr>
        <w:spacing w:line="500" w:lineRule="exact"/>
        <w:jc w:val="center"/>
        <w:rPr>
          <w:rFonts w:eastAsia="標楷體"/>
          <w:b/>
          <w:bCs/>
          <w:sz w:val="52"/>
          <w:szCs w:val="52"/>
          <w:u w:val="single"/>
        </w:rPr>
      </w:pPr>
    </w:p>
    <w:p w:rsidR="00AF2788" w:rsidRDefault="00AF2788">
      <w:pPr>
        <w:rPr>
          <w:rFonts w:eastAsia="標楷體"/>
        </w:rPr>
      </w:pPr>
    </w:p>
    <w:p w:rsidR="00AF2788" w:rsidRDefault="00AF2788">
      <w:pPr>
        <w:rPr>
          <w:rFonts w:eastAsia="標楷體"/>
        </w:rPr>
      </w:pPr>
    </w:p>
    <w:p w:rsidR="00AF2788" w:rsidRDefault="001F4BCB">
      <w:pPr>
        <w:spacing w:line="500" w:lineRule="exact"/>
        <w:ind w:left="420"/>
        <w:rPr>
          <w:rFonts w:eastAsia="標楷體"/>
          <w:sz w:val="28"/>
        </w:rPr>
      </w:pPr>
      <w:r>
        <w:rPr>
          <w:rFonts w:eastAsia="標楷體"/>
          <w:sz w:val="28"/>
        </w:rPr>
        <w:t>甲方：</w:t>
      </w:r>
      <w:r>
        <w:rPr>
          <w:rFonts w:eastAsia="標楷體"/>
          <w:sz w:val="28"/>
        </w:rPr>
        <w:t xml:space="preserve">_______________________ </w:t>
      </w:r>
      <w:r>
        <w:rPr>
          <w:rFonts w:eastAsia="標楷體"/>
          <w:sz w:val="28"/>
        </w:rPr>
        <w:t>系／所／中心</w:t>
      </w:r>
      <w:r>
        <w:rPr>
          <w:rFonts w:eastAsia="標楷體"/>
          <w:sz w:val="28"/>
        </w:rPr>
        <w:t>______________</w:t>
      </w:r>
      <w:r>
        <w:rPr>
          <w:rFonts w:eastAsia="標楷體"/>
          <w:sz w:val="28"/>
        </w:rPr>
        <w:t>教授</w:t>
      </w:r>
    </w:p>
    <w:p w:rsidR="00AF2788" w:rsidRDefault="001F4BCB">
      <w:pPr>
        <w:spacing w:line="500" w:lineRule="exact"/>
        <w:ind w:left="420"/>
        <w:rPr>
          <w:rFonts w:eastAsia="標楷體"/>
          <w:sz w:val="28"/>
        </w:rPr>
      </w:pPr>
      <w:r>
        <w:rPr>
          <w:rFonts w:eastAsia="標楷體"/>
          <w:sz w:val="28"/>
        </w:rPr>
        <w:t>乙方：</w:t>
      </w:r>
      <w:r>
        <w:rPr>
          <w:rFonts w:eastAsia="標楷體"/>
          <w:sz w:val="28"/>
        </w:rPr>
        <w:t xml:space="preserve">_______________________ </w:t>
      </w:r>
      <w:r>
        <w:rPr>
          <w:rFonts w:eastAsia="標楷體"/>
          <w:sz w:val="28"/>
        </w:rPr>
        <w:t>公司</w:t>
      </w:r>
    </w:p>
    <w:p w:rsidR="00AF2788" w:rsidRDefault="00AF2788">
      <w:pPr>
        <w:spacing w:line="500" w:lineRule="exact"/>
        <w:ind w:left="420"/>
        <w:rPr>
          <w:rFonts w:eastAsia="標楷體"/>
          <w:sz w:val="28"/>
        </w:rPr>
      </w:pPr>
    </w:p>
    <w:p w:rsidR="00AF2788" w:rsidRDefault="00AF2788">
      <w:pPr>
        <w:spacing w:line="500" w:lineRule="exact"/>
        <w:ind w:left="420"/>
        <w:rPr>
          <w:rFonts w:eastAsia="標楷體"/>
          <w:sz w:val="28"/>
        </w:rPr>
      </w:pPr>
    </w:p>
    <w:p w:rsidR="00AF2788" w:rsidRDefault="001F4BCB">
      <w:pPr>
        <w:spacing w:line="500" w:lineRule="exact"/>
        <w:ind w:left="420"/>
        <w:rPr>
          <w:rFonts w:eastAsia="標楷體"/>
          <w:sz w:val="28"/>
        </w:rPr>
      </w:pPr>
      <w:r>
        <w:rPr>
          <w:rFonts w:eastAsia="標楷體"/>
          <w:sz w:val="28"/>
        </w:rPr>
        <w:t>乙方為推廣技術或產品，於進駐國立虎尾科技大學創新育成中心期間，將於甲方針對下列勾選部分，進行雙方合作。合作細節另議</w:t>
      </w:r>
    </w:p>
    <w:p w:rsidR="00AF2788" w:rsidRDefault="001F4BCB">
      <w:pPr>
        <w:numPr>
          <w:ilvl w:val="0"/>
          <w:numId w:val="2"/>
        </w:numPr>
        <w:spacing w:line="500" w:lineRule="exact"/>
        <w:rPr>
          <w:rFonts w:eastAsia="標楷體"/>
          <w:sz w:val="28"/>
        </w:rPr>
      </w:pPr>
      <w:r>
        <w:rPr>
          <w:rFonts w:eastAsia="標楷體"/>
          <w:sz w:val="28"/>
        </w:rPr>
        <w:t>技術</w:t>
      </w:r>
    </w:p>
    <w:p w:rsidR="00AF2788" w:rsidRDefault="001F4BCB">
      <w:pPr>
        <w:numPr>
          <w:ilvl w:val="0"/>
          <w:numId w:val="2"/>
        </w:numPr>
        <w:spacing w:line="500" w:lineRule="exact"/>
        <w:rPr>
          <w:rFonts w:eastAsia="標楷體"/>
          <w:sz w:val="28"/>
        </w:rPr>
      </w:pPr>
      <w:r>
        <w:rPr>
          <w:rFonts w:eastAsia="標楷體"/>
          <w:sz w:val="28"/>
        </w:rPr>
        <w:t>商務（含行銷、財物、投資等）</w:t>
      </w:r>
    </w:p>
    <w:p w:rsidR="00AF2788" w:rsidRDefault="001F4BCB">
      <w:pPr>
        <w:numPr>
          <w:ilvl w:val="0"/>
          <w:numId w:val="2"/>
        </w:numPr>
        <w:spacing w:line="500" w:lineRule="exact"/>
        <w:rPr>
          <w:rFonts w:eastAsia="標楷體"/>
          <w:sz w:val="28"/>
        </w:rPr>
      </w:pPr>
      <w:r>
        <w:rPr>
          <w:rFonts w:eastAsia="標楷體"/>
          <w:sz w:val="28"/>
        </w:rPr>
        <w:t>管理</w:t>
      </w:r>
    </w:p>
    <w:p w:rsidR="00AF2788" w:rsidRDefault="001F4BCB">
      <w:pPr>
        <w:numPr>
          <w:ilvl w:val="0"/>
          <w:numId w:val="2"/>
        </w:numPr>
        <w:spacing w:line="500" w:lineRule="exact"/>
      </w:pPr>
      <w:r>
        <w:rPr>
          <w:rFonts w:eastAsia="標楷體"/>
          <w:sz w:val="28"/>
        </w:rPr>
        <w:t>其他（請說明：</w:t>
      </w:r>
      <w:r>
        <w:rPr>
          <w:rFonts w:eastAsia="標楷體"/>
          <w:sz w:val="28"/>
        </w:rPr>
        <w:t>___________________________</w:t>
      </w:r>
      <w:r>
        <w:rPr>
          <w:rFonts w:eastAsia="標楷體"/>
          <w:sz w:val="28"/>
        </w:rPr>
        <w:t>）</w:t>
      </w:r>
    </w:p>
    <w:p w:rsidR="00AF2788" w:rsidRDefault="00AF2788">
      <w:pPr>
        <w:spacing w:line="500" w:lineRule="exact"/>
        <w:rPr>
          <w:rFonts w:eastAsia="標楷體"/>
          <w:sz w:val="28"/>
        </w:rPr>
      </w:pPr>
    </w:p>
    <w:p w:rsidR="00AF2788" w:rsidRDefault="00AF2788">
      <w:pPr>
        <w:spacing w:line="500" w:lineRule="exact"/>
        <w:ind w:left="705"/>
        <w:rPr>
          <w:rFonts w:eastAsia="標楷體"/>
          <w:sz w:val="28"/>
        </w:rPr>
      </w:pPr>
    </w:p>
    <w:p w:rsidR="00AF2788" w:rsidRDefault="001F4BCB">
      <w:pPr>
        <w:spacing w:line="500" w:lineRule="exact"/>
        <w:ind w:left="706" w:firstLine="840"/>
        <w:rPr>
          <w:rFonts w:eastAsia="標楷體"/>
          <w:sz w:val="28"/>
        </w:rPr>
      </w:pPr>
      <w:r>
        <w:rPr>
          <w:rFonts w:eastAsia="標楷體"/>
          <w:sz w:val="28"/>
        </w:rPr>
        <w:t>本備忘錄自</w:t>
      </w:r>
      <w:r>
        <w:rPr>
          <w:rFonts w:eastAsia="標楷體"/>
          <w:sz w:val="28"/>
        </w:rPr>
        <w:t>_____</w:t>
      </w:r>
      <w:r>
        <w:rPr>
          <w:rFonts w:eastAsia="標楷體"/>
          <w:sz w:val="28"/>
        </w:rPr>
        <w:t>年</w:t>
      </w:r>
      <w:r>
        <w:rPr>
          <w:rFonts w:eastAsia="標楷體"/>
          <w:sz w:val="28"/>
        </w:rPr>
        <w:t>_____</w:t>
      </w:r>
      <w:r>
        <w:rPr>
          <w:rFonts w:eastAsia="標楷體"/>
          <w:sz w:val="28"/>
        </w:rPr>
        <w:t>月</w:t>
      </w:r>
      <w:r>
        <w:rPr>
          <w:rFonts w:eastAsia="標楷體"/>
          <w:sz w:val="28"/>
        </w:rPr>
        <w:t>_____</w:t>
      </w:r>
      <w:r>
        <w:rPr>
          <w:rFonts w:eastAsia="標楷體"/>
          <w:sz w:val="28"/>
        </w:rPr>
        <w:t>日起生效</w:t>
      </w:r>
    </w:p>
    <w:p w:rsidR="00AF2788" w:rsidRDefault="00AF2788">
      <w:pPr>
        <w:spacing w:line="500" w:lineRule="exact"/>
        <w:ind w:left="705"/>
        <w:rPr>
          <w:rFonts w:eastAsia="標楷體"/>
          <w:sz w:val="28"/>
        </w:rPr>
      </w:pPr>
    </w:p>
    <w:p w:rsidR="00AF2788" w:rsidRDefault="00AF2788">
      <w:pPr>
        <w:spacing w:line="500" w:lineRule="exact"/>
        <w:ind w:left="705"/>
        <w:rPr>
          <w:rFonts w:eastAsia="標楷體"/>
          <w:sz w:val="28"/>
        </w:rPr>
      </w:pPr>
    </w:p>
    <w:p w:rsidR="00AF2788" w:rsidRDefault="001F4BCB">
      <w:pPr>
        <w:spacing w:line="500" w:lineRule="exact"/>
        <w:ind w:left="706" w:firstLine="560"/>
        <w:rPr>
          <w:rFonts w:eastAsia="標楷體"/>
          <w:sz w:val="28"/>
        </w:rPr>
      </w:pPr>
      <w:r>
        <w:rPr>
          <w:rFonts w:eastAsia="標楷體"/>
          <w:sz w:val="28"/>
        </w:rPr>
        <w:t>甲方：</w:t>
      </w:r>
      <w:r>
        <w:rPr>
          <w:rFonts w:eastAsia="標楷體"/>
          <w:sz w:val="28"/>
        </w:rPr>
        <w:t>__________________________</w:t>
      </w:r>
    </w:p>
    <w:p w:rsidR="00AF2788" w:rsidRDefault="00AF2788">
      <w:pPr>
        <w:spacing w:line="500" w:lineRule="exact"/>
        <w:ind w:left="706" w:firstLine="560"/>
        <w:rPr>
          <w:rFonts w:eastAsia="標楷體"/>
          <w:sz w:val="28"/>
        </w:rPr>
      </w:pPr>
    </w:p>
    <w:p w:rsidR="00AF2788" w:rsidRDefault="001F4BCB">
      <w:pPr>
        <w:spacing w:line="500" w:lineRule="exact"/>
        <w:ind w:left="706" w:firstLine="560"/>
        <w:rPr>
          <w:rFonts w:eastAsia="標楷體"/>
          <w:sz w:val="28"/>
        </w:rPr>
      </w:pPr>
      <w:r>
        <w:rPr>
          <w:rFonts w:eastAsia="標楷體"/>
          <w:sz w:val="28"/>
        </w:rPr>
        <w:t>所屬系所：</w:t>
      </w:r>
      <w:r>
        <w:rPr>
          <w:rFonts w:eastAsia="標楷體"/>
          <w:sz w:val="28"/>
        </w:rPr>
        <w:t>__________________________</w:t>
      </w:r>
    </w:p>
    <w:p w:rsidR="00AF2788" w:rsidRDefault="00AF2788">
      <w:pPr>
        <w:spacing w:line="500" w:lineRule="exact"/>
        <w:ind w:left="706" w:firstLine="560"/>
        <w:rPr>
          <w:rFonts w:eastAsia="標楷體"/>
          <w:sz w:val="28"/>
        </w:rPr>
      </w:pPr>
    </w:p>
    <w:p w:rsidR="00AF2788" w:rsidRDefault="001F4BCB">
      <w:pPr>
        <w:spacing w:line="500" w:lineRule="exact"/>
        <w:ind w:left="706" w:firstLine="560"/>
        <w:rPr>
          <w:rFonts w:eastAsia="標楷體"/>
          <w:sz w:val="28"/>
        </w:rPr>
      </w:pPr>
      <w:r>
        <w:rPr>
          <w:rFonts w:eastAsia="標楷體"/>
          <w:sz w:val="28"/>
        </w:rPr>
        <w:t>乙方：</w:t>
      </w:r>
      <w:r>
        <w:rPr>
          <w:rFonts w:eastAsia="標楷體"/>
          <w:sz w:val="28"/>
        </w:rPr>
        <w:t xml:space="preserve">__________________________  </w:t>
      </w:r>
      <w:r>
        <w:rPr>
          <w:rFonts w:eastAsia="標楷體"/>
          <w:sz w:val="28"/>
        </w:rPr>
        <w:t>公司</w:t>
      </w:r>
    </w:p>
    <w:p w:rsidR="00AF2788" w:rsidRDefault="00AF2788">
      <w:pPr>
        <w:spacing w:line="500" w:lineRule="exact"/>
        <w:ind w:left="706" w:firstLine="560"/>
        <w:rPr>
          <w:rFonts w:eastAsia="標楷體"/>
          <w:sz w:val="28"/>
        </w:rPr>
      </w:pPr>
    </w:p>
    <w:p w:rsidR="00AF2788" w:rsidRDefault="001F4BCB">
      <w:pPr>
        <w:spacing w:line="500" w:lineRule="exact"/>
        <w:ind w:left="706" w:firstLine="560"/>
        <w:rPr>
          <w:rFonts w:eastAsia="標楷體"/>
          <w:sz w:val="28"/>
        </w:rPr>
      </w:pPr>
      <w:r>
        <w:rPr>
          <w:rFonts w:eastAsia="標楷體"/>
          <w:sz w:val="28"/>
        </w:rPr>
        <w:t>代表人：</w:t>
      </w:r>
      <w:r>
        <w:rPr>
          <w:rFonts w:eastAsia="標楷體"/>
          <w:sz w:val="28"/>
        </w:rPr>
        <w:t>__________________________</w:t>
      </w:r>
    </w:p>
    <w:p w:rsidR="00AF2788" w:rsidRDefault="00AF2788">
      <w:pPr>
        <w:spacing w:line="500" w:lineRule="exact"/>
        <w:ind w:left="705"/>
        <w:rPr>
          <w:rFonts w:eastAsia="標楷體"/>
          <w:sz w:val="28"/>
        </w:rPr>
      </w:pPr>
    </w:p>
    <w:p w:rsidR="00AF2788" w:rsidRDefault="00AF2788">
      <w:pPr>
        <w:spacing w:line="500" w:lineRule="exact"/>
        <w:ind w:left="705"/>
        <w:rPr>
          <w:rFonts w:eastAsia="標楷體"/>
          <w:sz w:val="28"/>
        </w:rPr>
      </w:pPr>
    </w:p>
    <w:p w:rsidR="00AF2788" w:rsidRDefault="00AF2788">
      <w:pPr>
        <w:spacing w:line="600" w:lineRule="exact"/>
        <w:jc w:val="center"/>
        <w:rPr>
          <w:rFonts w:eastAsia="標楷體"/>
          <w:b/>
          <w:bCs/>
          <w:sz w:val="28"/>
          <w:u w:val="single"/>
        </w:rPr>
      </w:pPr>
    </w:p>
    <w:p w:rsidR="00AF2788" w:rsidRDefault="00AF2788">
      <w:pPr>
        <w:spacing w:line="600" w:lineRule="exact"/>
        <w:jc w:val="center"/>
        <w:rPr>
          <w:rFonts w:eastAsia="標楷體"/>
          <w:b/>
          <w:bCs/>
          <w:sz w:val="28"/>
          <w:u w:val="single"/>
        </w:rPr>
      </w:pPr>
    </w:p>
    <w:p w:rsidR="00AF2788" w:rsidRDefault="001F4BCB">
      <w:pPr>
        <w:spacing w:line="600" w:lineRule="exact"/>
        <w:jc w:val="center"/>
      </w:pPr>
      <w:r>
        <w:rPr>
          <w:rFonts w:eastAsia="標楷體"/>
          <w:b/>
          <w:bCs/>
          <w:sz w:val="52"/>
          <w:szCs w:val="52"/>
          <w:u w:val="single"/>
        </w:rPr>
        <w:t>附件三</w:t>
      </w:r>
      <w:r>
        <w:rPr>
          <w:rFonts w:eastAsia="標楷體"/>
          <w:b/>
          <w:bCs/>
          <w:sz w:val="52"/>
          <w:szCs w:val="52"/>
        </w:rPr>
        <w:br/>
      </w:r>
      <w:r>
        <w:rPr>
          <w:rFonts w:eastAsia="標楷體"/>
          <w:sz w:val="50"/>
        </w:rPr>
        <w:t>『</w:t>
      </w:r>
      <w:r>
        <w:rPr>
          <w:rFonts w:eastAsia="標楷體"/>
          <w:sz w:val="50"/>
        </w:rPr>
        <w:t xml:space="preserve">              </w:t>
      </w:r>
      <w:r>
        <w:rPr>
          <w:rFonts w:eastAsia="標楷體"/>
          <w:sz w:val="50"/>
        </w:rPr>
        <w:t>』公司</w:t>
      </w:r>
    </w:p>
    <w:p w:rsidR="00AF2788" w:rsidRDefault="001F4BCB">
      <w:pPr>
        <w:spacing w:line="600" w:lineRule="exact"/>
        <w:jc w:val="center"/>
        <w:rPr>
          <w:rFonts w:eastAsia="標楷體"/>
          <w:sz w:val="50"/>
        </w:rPr>
      </w:pPr>
      <w:r>
        <w:rPr>
          <w:rFonts w:eastAsia="標楷體"/>
          <w:sz w:val="50"/>
        </w:rPr>
        <w:t>營運計畫構想書</w:t>
      </w:r>
    </w:p>
    <w:p w:rsidR="00AF2788" w:rsidRDefault="00AF2788">
      <w:pPr>
        <w:spacing w:line="400" w:lineRule="exact"/>
        <w:jc w:val="center"/>
        <w:rPr>
          <w:rFonts w:eastAsia="標楷體"/>
          <w:sz w:val="50"/>
        </w:rPr>
      </w:pPr>
    </w:p>
    <w:tbl>
      <w:tblPr>
        <w:tblW w:w="9609" w:type="dxa"/>
        <w:jc w:val="center"/>
        <w:tblCellMar>
          <w:left w:w="10" w:type="dxa"/>
          <w:right w:w="10" w:type="dxa"/>
        </w:tblCellMar>
        <w:tblLook w:val="0000" w:firstRow="0" w:lastRow="0" w:firstColumn="0" w:lastColumn="0" w:noHBand="0" w:noVBand="0"/>
      </w:tblPr>
      <w:tblGrid>
        <w:gridCol w:w="2113"/>
        <w:gridCol w:w="1559"/>
        <w:gridCol w:w="5937"/>
      </w:tblGrid>
      <w:tr w:rsidR="00AF2788">
        <w:tblPrEx>
          <w:tblCellMar>
            <w:top w:w="0" w:type="dxa"/>
            <w:bottom w:w="0" w:type="dxa"/>
          </w:tblCellMar>
        </w:tblPrEx>
        <w:trPr>
          <w:trHeight w:val="597"/>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F2788" w:rsidRDefault="001F4BCB">
            <w:pPr>
              <w:spacing w:line="360" w:lineRule="exact"/>
            </w:pPr>
            <w:r>
              <w:rPr>
                <w:rFonts w:eastAsia="標楷體"/>
                <w:b/>
              </w:rPr>
              <w:t>培育領域</w:t>
            </w:r>
            <w:r>
              <w:rPr>
                <w:rFonts w:eastAsia="標楷體"/>
                <w:b/>
              </w:rPr>
              <w:t>(</w:t>
            </w:r>
            <w:r>
              <w:rPr>
                <w:rFonts w:eastAsia="標楷體"/>
                <w:b/>
                <w:lang w:eastAsia="zh-HK"/>
              </w:rPr>
              <w:t>請勾選</w:t>
            </w:r>
            <w:r>
              <w:rPr>
                <w:rFonts w:eastAsia="標楷體"/>
                <w:b/>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F2788" w:rsidRDefault="001F4BCB">
            <w:pPr>
              <w:pStyle w:val="Web"/>
              <w:snapToGrid w:val="0"/>
              <w:spacing w:before="0" w:after="0" w:line="360" w:lineRule="exact"/>
              <w:ind w:left="-1" w:hanging="1"/>
              <w:jc w:val="center"/>
            </w:pPr>
            <w:r>
              <w:rPr>
                <w:rFonts w:ascii="Times New Roman" w:eastAsia="標楷體" w:hAnsi="Times New Roman"/>
                <w:b/>
                <w:bCs/>
                <w:kern w:val="3"/>
              </w:rPr>
              <w:t>產業領域</w:t>
            </w:r>
          </w:p>
        </w:tc>
        <w:tc>
          <w:tcPr>
            <w:tcW w:w="59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F2788" w:rsidRDefault="001F4BCB">
            <w:pPr>
              <w:pStyle w:val="Web"/>
              <w:snapToGrid w:val="0"/>
              <w:spacing w:before="0" w:after="0" w:line="360" w:lineRule="exact"/>
              <w:jc w:val="center"/>
            </w:pPr>
            <w:r>
              <w:rPr>
                <w:rFonts w:ascii="Times New Roman" w:eastAsia="標楷體" w:hAnsi="Times New Roman"/>
                <w:b/>
                <w:bCs/>
                <w:kern w:val="3"/>
              </w:rPr>
              <w:t>產業發展方向與應用</w:t>
            </w:r>
          </w:p>
        </w:tc>
      </w:tr>
      <w:tr w:rsidR="00AF2788">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788" w:rsidRDefault="00AF2788">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jc w:val="center"/>
            </w:pPr>
            <w:r>
              <w:rPr>
                <w:rFonts w:ascii="Times New Roman" w:eastAsia="標楷體" w:hAnsi="Times New Roman"/>
                <w:bCs/>
                <w:kern w:val="3"/>
              </w:rPr>
              <w:t>生技醫藥</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pPr>
            <w:r>
              <w:rPr>
                <w:rFonts w:ascii="Times New Roman" w:eastAsia="標楷體" w:hAnsi="Times New Roman"/>
                <w:kern w:val="3"/>
              </w:rPr>
              <w:t>生物科技、藥物開發、疫苗製劑、生技醫電、醫療器材、基因治療、健康照護、遠距醫療、生技保健等</w:t>
            </w:r>
          </w:p>
        </w:tc>
      </w:tr>
      <w:tr w:rsidR="00AF2788">
        <w:tblPrEx>
          <w:tblCellMar>
            <w:top w:w="0" w:type="dxa"/>
            <w:bottom w:w="0" w:type="dxa"/>
          </w:tblCellMar>
        </w:tblPrEx>
        <w:trPr>
          <w:trHeight w:val="714"/>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788" w:rsidRDefault="00AF2788">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jc w:val="center"/>
            </w:pPr>
            <w:r>
              <w:rPr>
                <w:rFonts w:ascii="Times New Roman" w:eastAsia="標楷體" w:hAnsi="Times New Roman"/>
                <w:bCs/>
                <w:kern w:val="3"/>
              </w:rPr>
              <w:t>機械電機</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pPr>
            <w:r>
              <w:rPr>
                <w:rFonts w:ascii="Times New Roman" w:eastAsia="標楷體" w:hAnsi="Times New Roman"/>
                <w:bCs/>
                <w:kern w:val="3"/>
              </w:rPr>
              <w:t>智慧機械</w:t>
            </w:r>
            <w:r>
              <w:rPr>
                <w:rFonts w:ascii="Times New Roman" w:eastAsia="標楷體" w:hAnsi="Times New Roman"/>
                <w:kern w:val="3"/>
              </w:rPr>
              <w:t>、精密機械、智慧機器人、運輸工具、鐘錶等</w:t>
            </w:r>
          </w:p>
        </w:tc>
      </w:tr>
      <w:tr w:rsidR="00AF2788">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788" w:rsidRDefault="00AF2788">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jc w:val="center"/>
            </w:pPr>
            <w:r>
              <w:rPr>
                <w:rFonts w:ascii="Times New Roman" w:eastAsia="標楷體" w:hAnsi="Times New Roman"/>
                <w:kern w:val="3"/>
              </w:rPr>
              <w:t>綠能科技</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pPr>
            <w:r>
              <w:rPr>
                <w:rFonts w:ascii="Times New Roman" w:eastAsia="標楷體" w:hAnsi="Times New Roman"/>
                <w:kern w:val="3"/>
              </w:rPr>
              <w:t>太陽光電、電動車、</w:t>
            </w:r>
            <w:r>
              <w:rPr>
                <w:rFonts w:ascii="Times New Roman" w:eastAsia="標楷體" w:hAnsi="Times New Roman"/>
                <w:kern w:val="3"/>
              </w:rPr>
              <w:t>LED</w:t>
            </w:r>
            <w:r>
              <w:rPr>
                <w:rFonts w:ascii="Times New Roman" w:eastAsia="標楷體" w:hAnsi="Times New Roman"/>
                <w:kern w:val="3"/>
              </w:rPr>
              <w:t>照明、氫能與燃料電池、風力、潮汐、生質燃料、能源資通訊、環境復育、節能系統、智慧綠建築等</w:t>
            </w:r>
          </w:p>
        </w:tc>
      </w:tr>
      <w:tr w:rsidR="00AF2788">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788" w:rsidRDefault="00AF2788">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jc w:val="center"/>
            </w:pPr>
            <w:r>
              <w:rPr>
                <w:rFonts w:ascii="Times New Roman" w:eastAsia="標楷體" w:hAnsi="Times New Roman"/>
                <w:bCs/>
                <w:kern w:val="3"/>
              </w:rPr>
              <w:t>電子資訊</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pPr>
            <w:r>
              <w:rPr>
                <w:rFonts w:ascii="Times New Roman" w:eastAsia="標楷體" w:hAnsi="Times New Roman"/>
                <w:bCs/>
                <w:kern w:val="3"/>
              </w:rPr>
              <w:t>物聯網、</w:t>
            </w:r>
            <w:r>
              <w:rPr>
                <w:rFonts w:ascii="Times New Roman" w:eastAsia="標楷體" w:hAnsi="Times New Roman"/>
                <w:kern w:val="3"/>
              </w:rPr>
              <w:t>晶片設計與半導體</w:t>
            </w:r>
            <w:r>
              <w:rPr>
                <w:rFonts w:ascii="Times New Roman" w:eastAsia="標楷體" w:hAnsi="Times New Roman"/>
                <w:bCs/>
                <w:kern w:val="3"/>
              </w:rPr>
              <w:t>、</w:t>
            </w:r>
            <w:r>
              <w:rPr>
                <w:rFonts w:ascii="Times New Roman" w:eastAsia="標楷體" w:hAnsi="Times New Roman"/>
                <w:kern w:val="3"/>
              </w:rPr>
              <w:t>資訊、通訊網路、電子零組件、光電產業、電腦及週邊、</w:t>
            </w:r>
            <w:r>
              <w:rPr>
                <w:rFonts w:ascii="Times New Roman" w:eastAsia="標楷體" w:hAnsi="Times New Roman"/>
                <w:bCs/>
                <w:kern w:val="3"/>
              </w:rPr>
              <w:t>智慧產品</w:t>
            </w:r>
            <w:r>
              <w:rPr>
                <w:rFonts w:ascii="Times New Roman" w:eastAsia="標楷體" w:hAnsi="Times New Roman"/>
                <w:kern w:val="3"/>
              </w:rPr>
              <w:t>、雲端應用、</w:t>
            </w:r>
            <w:r>
              <w:rPr>
                <w:rFonts w:ascii="Times New Roman" w:eastAsia="標楷體" w:hAnsi="Times New Roman"/>
                <w:kern w:val="3"/>
              </w:rPr>
              <w:t xml:space="preserve">IC </w:t>
            </w:r>
            <w:r>
              <w:rPr>
                <w:rFonts w:ascii="Times New Roman" w:eastAsia="標楷體" w:hAnsi="Times New Roman"/>
                <w:kern w:val="3"/>
              </w:rPr>
              <w:t>設計、資訊服務等</w:t>
            </w:r>
          </w:p>
        </w:tc>
      </w:tr>
      <w:tr w:rsidR="00AF2788">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788" w:rsidRDefault="00AF2788">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jc w:val="center"/>
            </w:pPr>
            <w:r>
              <w:rPr>
                <w:rFonts w:ascii="Times New Roman" w:eastAsia="標楷體" w:hAnsi="Times New Roman"/>
                <w:kern w:val="3"/>
              </w:rPr>
              <w:t>數位經濟</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pPr>
            <w:r>
              <w:rPr>
                <w:rFonts w:ascii="Times New Roman" w:eastAsia="標楷體" w:hAnsi="Times New Roman"/>
                <w:kern w:val="3"/>
              </w:rPr>
              <w:t>數位內容、數位遊戲、數位影音、數位學習、原創開發、行動應用與技術、跨境電商等</w:t>
            </w:r>
          </w:p>
        </w:tc>
      </w:tr>
      <w:tr w:rsidR="00AF2788">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788" w:rsidRDefault="00AF2788">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jc w:val="center"/>
            </w:pPr>
            <w:r>
              <w:rPr>
                <w:rFonts w:ascii="Times New Roman" w:eastAsia="標楷體" w:hAnsi="Times New Roman"/>
                <w:kern w:val="3"/>
              </w:rPr>
              <w:t>文創科技</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pPr>
            <w:r>
              <w:rPr>
                <w:rFonts w:ascii="Times New Roman" w:eastAsia="標楷體" w:hAnsi="Times New Roman"/>
                <w:kern w:val="3"/>
              </w:rPr>
              <w:t>文化創意、出版、影音製作、傳播及資訊服務、表演藝術、設計、電影、舞蹈、會議展覽等</w:t>
            </w:r>
          </w:p>
        </w:tc>
      </w:tr>
      <w:tr w:rsidR="00AF2788">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788" w:rsidRDefault="00AF2788">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jc w:val="center"/>
            </w:pPr>
            <w:r>
              <w:rPr>
                <w:rFonts w:ascii="Times New Roman" w:eastAsia="標楷體" w:hAnsi="Times New Roman"/>
                <w:bCs/>
                <w:kern w:val="3"/>
              </w:rPr>
              <w:t>國防航太</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pPr>
            <w:r>
              <w:rPr>
                <w:rFonts w:ascii="Times New Roman" w:eastAsia="標楷體" w:hAnsi="Times New Roman"/>
                <w:kern w:val="3"/>
              </w:rPr>
              <w:t>航太、船艦、資安、無人飛行載具、飛機電子、飛機遊艇材料、飛行航海雷達系統、強固型電腦</w:t>
            </w:r>
          </w:p>
        </w:tc>
      </w:tr>
      <w:tr w:rsidR="00AF2788">
        <w:tblPrEx>
          <w:tblCellMar>
            <w:top w:w="0" w:type="dxa"/>
            <w:bottom w:w="0" w:type="dxa"/>
          </w:tblCellMar>
        </w:tblPrEx>
        <w:trPr>
          <w:trHeight w:val="812"/>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788" w:rsidRDefault="00AF2788">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jc w:val="center"/>
              <w:rPr>
                <w:rFonts w:ascii="Times New Roman" w:eastAsia="標楷體" w:hAnsi="Times New Roman"/>
                <w:bCs/>
                <w:kern w:val="3"/>
              </w:rPr>
            </w:pPr>
            <w:r>
              <w:rPr>
                <w:rFonts w:ascii="Times New Roman" w:eastAsia="標楷體" w:hAnsi="Times New Roman"/>
                <w:bCs/>
                <w:kern w:val="3"/>
              </w:rPr>
              <w:t>新農業</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rPr>
                <w:rFonts w:ascii="Times New Roman" w:eastAsia="標楷體" w:hAnsi="Times New Roman"/>
                <w:kern w:val="3"/>
              </w:rPr>
            </w:pPr>
            <w:r>
              <w:rPr>
                <w:rFonts w:ascii="Times New Roman" w:eastAsia="標楷體" w:hAnsi="Times New Roman"/>
                <w:kern w:val="3"/>
              </w:rPr>
              <w:t>農、林、漁、牧</w:t>
            </w:r>
          </w:p>
        </w:tc>
      </w:tr>
      <w:tr w:rsidR="00AF2788">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788" w:rsidRDefault="00AF2788">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jc w:val="center"/>
              <w:rPr>
                <w:rFonts w:ascii="Times New Roman" w:eastAsia="標楷體" w:hAnsi="Times New Roman"/>
                <w:bCs/>
                <w:kern w:val="3"/>
              </w:rPr>
            </w:pPr>
            <w:r>
              <w:rPr>
                <w:rFonts w:ascii="Times New Roman" w:eastAsia="標楷體" w:hAnsi="Times New Roman"/>
                <w:bCs/>
                <w:kern w:val="3"/>
              </w:rPr>
              <w:t>循環經濟</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line="340" w:lineRule="exact"/>
              <w:rPr>
                <w:rFonts w:ascii="Times New Roman" w:eastAsia="標楷體" w:hAnsi="Times New Roman"/>
                <w:kern w:val="3"/>
              </w:rPr>
            </w:pPr>
            <w:r>
              <w:rPr>
                <w:rFonts w:ascii="Times New Roman" w:eastAsia="標楷體" w:hAnsi="Times New Roman"/>
                <w:kern w:val="3"/>
              </w:rPr>
              <w:t>研發綠色創新化學材料，如推動汽電共生廠餘裕能源鏈結、設置能資源循環供應中心、發展廢熱回收技術、建構事業廢棄物生質能源中心，及整合區域內放流水循環再利用等</w:t>
            </w:r>
          </w:p>
        </w:tc>
      </w:tr>
      <w:tr w:rsidR="00AF2788">
        <w:tblPrEx>
          <w:tblCellMar>
            <w:top w:w="0" w:type="dxa"/>
            <w:bottom w:w="0" w:type="dxa"/>
          </w:tblCellMar>
        </w:tblPrEx>
        <w:trPr>
          <w:trHeight w:val="758"/>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788" w:rsidRDefault="00AF2788">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jc w:val="center"/>
            </w:pPr>
            <w:r>
              <w:rPr>
                <w:rFonts w:ascii="Times New Roman" w:eastAsia="標楷體" w:hAnsi="Times New Roman"/>
                <w:kern w:val="3"/>
              </w:rPr>
              <w:t>民生化工</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pPr>
            <w:r>
              <w:rPr>
                <w:rFonts w:ascii="Times New Roman" w:eastAsia="標楷體" w:hAnsi="Times New Roman"/>
                <w:kern w:val="3"/>
              </w:rPr>
              <w:t>石油化學、食品、紡織、美容保養、化學品等</w:t>
            </w:r>
          </w:p>
        </w:tc>
      </w:tr>
      <w:tr w:rsidR="00AF2788">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788" w:rsidRDefault="00AF2788">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jc w:val="center"/>
            </w:pPr>
            <w:r>
              <w:rPr>
                <w:rFonts w:ascii="Times New Roman" w:eastAsia="標楷體" w:hAnsi="Times New Roman"/>
                <w:kern w:val="3"/>
              </w:rPr>
              <w:t>材料土木</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pPr>
            <w:r>
              <w:rPr>
                <w:rFonts w:ascii="Times New Roman" w:eastAsia="標楷體" w:hAnsi="Times New Roman"/>
                <w:kern w:val="3"/>
              </w:rPr>
              <w:t>化學材料、奈米材料及製程發展、印刷、土木五金、建築、營建工程等</w:t>
            </w:r>
          </w:p>
        </w:tc>
      </w:tr>
      <w:tr w:rsidR="00AF2788">
        <w:tblPrEx>
          <w:tblCellMar>
            <w:top w:w="0" w:type="dxa"/>
            <w:bottom w:w="0" w:type="dxa"/>
          </w:tblCellMar>
        </w:tblPrEx>
        <w:trPr>
          <w:trHeight w:val="850"/>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788" w:rsidRDefault="00AF2788">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jc w:val="center"/>
            </w:pPr>
            <w:r>
              <w:rPr>
                <w:rFonts w:ascii="Times New Roman" w:eastAsia="標楷體" w:hAnsi="Times New Roman"/>
                <w:kern w:val="3"/>
              </w:rPr>
              <w:t>觀光休閒</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pPr>
            <w:r>
              <w:rPr>
                <w:rFonts w:ascii="Times New Roman" w:eastAsia="標楷體" w:hAnsi="Times New Roman"/>
                <w:kern w:val="3"/>
              </w:rPr>
              <w:t>旅遊、休閒娛樂、住宿餐飲業等</w:t>
            </w:r>
          </w:p>
        </w:tc>
      </w:tr>
      <w:tr w:rsidR="00AF2788">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788" w:rsidRDefault="00AF2788">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jc w:val="center"/>
            </w:pPr>
            <w:r>
              <w:rPr>
                <w:rFonts w:ascii="Times New Roman" w:eastAsia="標楷體" w:hAnsi="Times New Roman"/>
                <w:kern w:val="3"/>
              </w:rPr>
              <w:t>其他</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788" w:rsidRDefault="001F4BCB">
            <w:pPr>
              <w:pStyle w:val="Web"/>
              <w:spacing w:before="0" w:after="0" w:line="340" w:lineRule="exact"/>
            </w:pPr>
            <w:r>
              <w:rPr>
                <w:rFonts w:ascii="Times New Roman" w:eastAsia="標楷體" w:hAnsi="Times New Roman"/>
                <w:kern w:val="3"/>
              </w:rPr>
              <w:t>管理顧問、公關行銷、教育、金融保險、批發零售、運輸倉儲、物流、國際貿易</w:t>
            </w:r>
            <w:r>
              <w:rPr>
                <w:rFonts w:ascii="Times New Roman" w:eastAsia="標楷體" w:hAnsi="Times New Roman"/>
                <w:kern w:val="3"/>
              </w:rPr>
              <w:t>…</w:t>
            </w:r>
            <w:r>
              <w:rPr>
                <w:rFonts w:ascii="Times New Roman" w:eastAsia="標楷體" w:hAnsi="Times New Roman"/>
                <w:kern w:val="3"/>
              </w:rPr>
              <w:t>等</w:t>
            </w:r>
          </w:p>
        </w:tc>
      </w:tr>
    </w:tbl>
    <w:p w:rsidR="00AF2788" w:rsidRDefault="00AF2788">
      <w:pPr>
        <w:spacing w:line="500" w:lineRule="exact"/>
        <w:rPr>
          <w:rFonts w:eastAsia="標楷體"/>
          <w:sz w:val="30"/>
        </w:rPr>
      </w:pPr>
    </w:p>
    <w:p w:rsidR="00AF2788" w:rsidRDefault="001F4BCB">
      <w:pPr>
        <w:spacing w:line="500" w:lineRule="exact"/>
        <w:ind w:firstLine="721"/>
      </w:pPr>
      <w:r>
        <w:rPr>
          <w:rFonts w:eastAsia="標楷體"/>
          <w:b/>
          <w:sz w:val="36"/>
          <w:szCs w:val="36"/>
          <w:lang w:eastAsia="zh-HK"/>
        </w:rPr>
        <w:t>培育輔導</w:t>
      </w:r>
      <w:r>
        <w:rPr>
          <w:rFonts w:eastAsia="標楷體"/>
          <w:b/>
          <w:sz w:val="36"/>
          <w:szCs w:val="36"/>
        </w:rPr>
        <w:t>專案名稱：</w:t>
      </w:r>
      <w:r>
        <w:rPr>
          <w:rFonts w:eastAsia="標楷體"/>
          <w:b/>
          <w:sz w:val="36"/>
          <w:szCs w:val="36"/>
        </w:rPr>
        <w:t>__________________________________</w:t>
      </w:r>
    </w:p>
    <w:p w:rsidR="00AF2788" w:rsidRDefault="00AF2788">
      <w:pPr>
        <w:spacing w:line="500" w:lineRule="exact"/>
        <w:rPr>
          <w:rFonts w:eastAsia="標楷體"/>
          <w:sz w:val="30"/>
        </w:rPr>
      </w:pPr>
    </w:p>
    <w:p w:rsidR="00AF2788" w:rsidRDefault="00AF2788">
      <w:pPr>
        <w:spacing w:line="500" w:lineRule="exact"/>
        <w:ind w:firstLine="3644"/>
        <w:rPr>
          <w:rFonts w:eastAsia="標楷體"/>
          <w:b/>
          <w:bCs/>
          <w:iCs/>
          <w:color w:val="FF0000"/>
          <w:sz w:val="52"/>
          <w:szCs w:val="52"/>
          <w:u w:val="single"/>
        </w:rPr>
      </w:pPr>
    </w:p>
    <w:p w:rsidR="00AF2788" w:rsidRDefault="001F4BCB">
      <w:pPr>
        <w:spacing w:line="500" w:lineRule="exact"/>
        <w:ind w:firstLine="3644"/>
        <w:rPr>
          <w:rFonts w:eastAsia="標楷體"/>
          <w:b/>
          <w:bCs/>
          <w:iCs/>
          <w:color w:val="FF0000"/>
          <w:sz w:val="52"/>
          <w:szCs w:val="52"/>
          <w:u w:val="single"/>
        </w:rPr>
      </w:pPr>
      <w:r>
        <w:rPr>
          <w:rFonts w:eastAsia="標楷體"/>
          <w:b/>
          <w:bCs/>
          <w:iCs/>
          <w:color w:val="FF0000"/>
          <w:sz w:val="52"/>
          <w:szCs w:val="52"/>
          <w:u w:val="single"/>
        </w:rPr>
        <w:t>構想書參考格式</w:t>
      </w:r>
    </w:p>
    <w:p w:rsidR="00AF2788" w:rsidRDefault="001F4BCB">
      <w:pPr>
        <w:jc w:val="center"/>
        <w:rPr>
          <w:rFonts w:eastAsia="標楷體"/>
          <w:b/>
          <w:bCs/>
          <w:sz w:val="40"/>
        </w:rPr>
      </w:pPr>
      <w:r>
        <w:rPr>
          <w:rFonts w:eastAsia="標楷體"/>
          <w:b/>
          <w:bCs/>
          <w:sz w:val="40"/>
        </w:rPr>
        <w:t>「</w:t>
      </w:r>
      <w:r>
        <w:rPr>
          <w:rFonts w:eastAsia="標楷體"/>
          <w:b/>
          <w:bCs/>
          <w:sz w:val="40"/>
        </w:rPr>
        <w:t>XXXXXXXXX</w:t>
      </w:r>
      <w:r>
        <w:rPr>
          <w:rFonts w:eastAsia="標楷體"/>
          <w:b/>
          <w:bCs/>
          <w:sz w:val="40"/>
        </w:rPr>
        <w:t>有限公司」</w:t>
      </w:r>
    </w:p>
    <w:p w:rsidR="00AF2788" w:rsidRDefault="001F4BCB">
      <w:pPr>
        <w:jc w:val="center"/>
        <w:rPr>
          <w:rFonts w:eastAsia="標楷體"/>
          <w:b/>
          <w:bCs/>
          <w:sz w:val="40"/>
        </w:rPr>
      </w:pPr>
      <w:r>
        <w:rPr>
          <w:rFonts w:eastAsia="標楷體"/>
          <w:b/>
          <w:bCs/>
          <w:sz w:val="40"/>
        </w:rPr>
        <w:t>申請進駐國立虎尾科技大學創新育成中心</w:t>
      </w:r>
    </w:p>
    <w:p w:rsidR="00AF2788" w:rsidRDefault="001F4BCB">
      <w:pPr>
        <w:jc w:val="center"/>
      </w:pPr>
      <w:r>
        <w:rPr>
          <w:rFonts w:eastAsia="標楷體"/>
          <w:b/>
          <w:bCs/>
          <w:sz w:val="40"/>
        </w:rPr>
        <w:t>營運計畫構想書</w:t>
      </w:r>
    </w:p>
    <w:p w:rsidR="00AF2788" w:rsidRDefault="001F4BCB">
      <w:r>
        <w:rPr>
          <w:rFonts w:eastAsia="標楷體"/>
          <w:sz w:val="28"/>
        </w:rPr>
        <w:t>一、</w:t>
      </w:r>
      <w:r>
        <w:rPr>
          <w:rFonts w:eastAsia="標楷體"/>
          <w:b/>
          <w:bCs/>
          <w:sz w:val="28"/>
        </w:rPr>
        <w:t>公司成立背景及目標</w:t>
      </w:r>
    </w:p>
    <w:p w:rsidR="00AF2788" w:rsidRDefault="001F4BCB">
      <w:pPr>
        <w:rPr>
          <w:rFonts w:eastAsia="標楷體"/>
        </w:rPr>
      </w:pPr>
      <w:r>
        <w:rPr>
          <w:rFonts w:eastAsia="標楷體"/>
        </w:rPr>
        <w:t xml:space="preserve">    </w:t>
      </w:r>
      <w:r>
        <w:rPr>
          <w:rFonts w:eastAsia="標楷體"/>
        </w:rPr>
        <w:t>××</w:t>
      </w:r>
      <w:r>
        <w:rPr>
          <w:rFonts w:eastAsia="標楷體"/>
        </w:rPr>
        <w:t>工業股份有限公司成立於民國七十七年，創辦人為</w:t>
      </w:r>
      <w:r>
        <w:rPr>
          <w:rFonts w:eastAsia="標楷體"/>
        </w:rPr>
        <w:t>×××</w:t>
      </w:r>
      <w:r>
        <w:rPr>
          <w:rFonts w:eastAsia="標楷體"/>
        </w:rPr>
        <w:t>董事長，公司資本額</w:t>
      </w:r>
      <w:r>
        <w:rPr>
          <w:rFonts w:eastAsia="標楷體"/>
        </w:rPr>
        <w:t>*******</w:t>
      </w:r>
      <w:r>
        <w:rPr>
          <w:rFonts w:eastAsia="標楷體"/>
        </w:rPr>
        <w:t>萬元，員工數計有十四人，營運迄今已十有五年，為專業之自行車零件材料設計製造廠，廠址設於：台中縣</w:t>
      </w:r>
      <w:r>
        <w:rPr>
          <w:rFonts w:eastAsia="標楷體"/>
        </w:rPr>
        <w:t>××</w:t>
      </w:r>
      <w:r>
        <w:rPr>
          <w:rFonts w:eastAsia="標楷體"/>
        </w:rPr>
        <w:t>中和村</w:t>
      </w:r>
      <w:r>
        <w:rPr>
          <w:rFonts w:eastAsia="標楷體"/>
        </w:rPr>
        <w:t>××</w:t>
      </w:r>
      <w:r>
        <w:rPr>
          <w:rFonts w:eastAsia="標楷體"/>
        </w:rPr>
        <w:t>路</w:t>
      </w:r>
      <w:r>
        <w:rPr>
          <w:rFonts w:eastAsia="標楷體"/>
        </w:rPr>
        <w:t>×××</w:t>
      </w:r>
      <w:r>
        <w:rPr>
          <w:rFonts w:eastAsia="標楷體"/>
        </w:rPr>
        <w:t>號。</w:t>
      </w:r>
    </w:p>
    <w:p w:rsidR="00AF2788" w:rsidRDefault="001F4BCB">
      <w:pPr>
        <w:rPr>
          <w:rFonts w:eastAsia="標楷體"/>
        </w:rPr>
      </w:pPr>
      <w:r>
        <w:rPr>
          <w:rFonts w:eastAsia="標楷體"/>
        </w:rPr>
        <w:t xml:space="preserve">    </w:t>
      </w:r>
      <w:r>
        <w:rPr>
          <w:rFonts w:eastAsia="標楷體"/>
        </w:rPr>
        <w:t>近年來面對台灣勞工工資高漲，勞動力不足之情況，部分業者之生產工廠被迫移往有廉價勞力與較低土地成本的中國大陸及東南亞地區，使得台灣在自行車製造方面，不但年產量逐年萎縮，且亦漸失其優勢，此實值得加以警惕。因此，唯有靠不斷努力研發創新，以提昇產品品質及其附加價值，並創造產品的差異性，如此方能強化競爭力</w:t>
      </w:r>
      <w:r>
        <w:rPr>
          <w:rFonts w:eastAsia="標楷體"/>
        </w:rPr>
        <w:t>，並達成永續經營、根留台灣的目標。</w:t>
      </w:r>
    </w:p>
    <w:p w:rsidR="00AF2788" w:rsidRDefault="001F4BCB">
      <w:pPr>
        <w:rPr>
          <w:rFonts w:eastAsia="標楷體"/>
          <w:b/>
          <w:bCs/>
          <w:sz w:val="28"/>
        </w:rPr>
      </w:pPr>
      <w:r>
        <w:rPr>
          <w:rFonts w:eastAsia="標楷體"/>
          <w:b/>
          <w:bCs/>
          <w:sz w:val="28"/>
        </w:rPr>
        <w:t>二、公司組織概況</w:t>
      </w:r>
    </w:p>
    <w:p w:rsidR="00AF2788" w:rsidRDefault="001F4BCB">
      <w:pPr>
        <w:rPr>
          <w:rFonts w:eastAsia="標楷體"/>
        </w:rPr>
      </w:pPr>
      <w:r>
        <w:rPr>
          <w:rFonts w:eastAsia="標楷體"/>
        </w:rPr>
        <w:t xml:space="preserve">    </w:t>
      </w:r>
      <w:r>
        <w:rPr>
          <w:rFonts w:eastAsia="標楷體"/>
        </w:rPr>
        <w:t>（一）組織架構</w:t>
      </w:r>
    </w:p>
    <w:p w:rsidR="00AF2788" w:rsidRDefault="001F4BCB">
      <w:r>
        <w:rPr>
          <w:rFonts w:eastAsia="標楷體"/>
          <w:noProof/>
          <w:sz w:val="20"/>
        </w:rPr>
        <mc:AlternateContent>
          <mc:Choice Requires="wps">
            <w:drawing>
              <wp:anchor distT="0" distB="0" distL="114300" distR="114300" simplePos="0" relativeHeight="251650048" behindDoc="0" locked="0" layoutInCell="1" allowOverlap="1">
                <wp:simplePos x="0" y="0"/>
                <wp:positionH relativeFrom="column">
                  <wp:posOffset>342900</wp:posOffset>
                </wp:positionH>
                <wp:positionV relativeFrom="paragraph">
                  <wp:posOffset>114300</wp:posOffset>
                </wp:positionV>
                <wp:extent cx="3543299" cy="685800"/>
                <wp:effectExtent l="0" t="0" r="19051" b="19050"/>
                <wp:wrapNone/>
                <wp:docPr id="5" name="Text Box 419"/>
                <wp:cNvGraphicFramePr/>
                <a:graphic xmlns:a="http://schemas.openxmlformats.org/drawingml/2006/main">
                  <a:graphicData uri="http://schemas.microsoft.com/office/word/2010/wordprocessingShape">
                    <wps:wsp>
                      <wps:cNvSpPr txBox="1"/>
                      <wps:spPr>
                        <a:xfrm>
                          <a:off x="0" y="0"/>
                          <a:ext cx="3543299" cy="685800"/>
                        </a:xfrm>
                        <a:prstGeom prst="rect">
                          <a:avLst/>
                        </a:prstGeom>
                        <a:solidFill>
                          <a:srgbClr val="FFFFFF"/>
                        </a:solidFill>
                        <a:ln w="9528">
                          <a:solidFill>
                            <a:srgbClr val="000000"/>
                          </a:solidFill>
                          <a:prstDash val="solid"/>
                        </a:ln>
                      </wps:spPr>
                      <wps:txbx>
                        <w:txbxContent>
                          <w:p w:rsidR="00AF2788" w:rsidRDefault="001F4BCB">
                            <w:pPr>
                              <w:jc w:val="center"/>
                              <w:rPr>
                                <w:rFonts w:eastAsia="標楷體"/>
                                <w:sz w:val="28"/>
                              </w:rPr>
                            </w:pPr>
                            <w:r>
                              <w:rPr>
                                <w:rFonts w:eastAsia="標楷體"/>
                                <w:sz w:val="28"/>
                              </w:rPr>
                              <w:t>XXXXXXX</w:t>
                            </w:r>
                            <w:r>
                              <w:rPr>
                                <w:rFonts w:eastAsia="標楷體"/>
                                <w:sz w:val="28"/>
                              </w:rPr>
                              <w:t>有限公司</w:t>
                            </w:r>
                          </w:p>
                        </w:txbxContent>
                      </wps:txbx>
                      <wps:bodyPr wrap="square" lIns="91440" tIns="45720" rIns="91440" bIns="45720" anchor="t">
                        <a:noAutofit/>
                      </wps:bodyPr>
                    </wps:wsp>
                  </a:graphicData>
                </a:graphic>
              </wp:anchor>
            </w:drawing>
          </mc:Choice>
          <mc:Fallback>
            <w:pict>
              <v:shape id="Text Box 419" o:spid="_x0000_s1028" type="#_x0000_t202" style="position:absolute;margin-left:27pt;margin-top:9pt;width:279pt;height:54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" strokeweight=".26467mm">
                <v:textbox>
                  <w:txbxContent>
                    <w:p w:rsidR="00AF2788" w:rsidRDefault="001F4BCB">
                      <w:pPr>
                        <w:jc w:val="center"/>
                        <w:rPr>
                          <w:rFonts w:eastAsia="標楷體"/>
                          <w:sz w:val="28"/>
                        </w:rPr>
                      </w:pPr>
                      <w:r>
                        <w:rPr>
                          <w:rFonts w:eastAsia="標楷體"/>
                          <w:sz w:val="28"/>
                        </w:rPr>
                        <w:t>XXXXXXX</w:t>
                      </w:r>
                      <w:r>
                        <w:rPr>
                          <w:rFonts w:eastAsia="標楷體"/>
                          <w:sz w:val="28"/>
                        </w:rPr>
                        <w:t>有限公司</w:t>
                      </w:r>
                    </w:p>
                  </w:txbxContent>
                </v:textbox>
              </v:shape>
            </w:pict>
          </mc:Fallback>
        </mc:AlternateContent>
      </w:r>
    </w:p>
    <w:p w:rsidR="00AF2788" w:rsidRDefault="00AF2788">
      <w:pPr>
        <w:rPr>
          <w:rFonts w:eastAsia="標楷體"/>
        </w:rPr>
      </w:pPr>
    </w:p>
    <w:p w:rsidR="00AF2788" w:rsidRDefault="00AF2788">
      <w:pPr>
        <w:rPr>
          <w:rFonts w:eastAsia="標楷體"/>
        </w:rPr>
      </w:pPr>
    </w:p>
    <w:p w:rsidR="00AF2788" w:rsidRDefault="001F4BCB">
      <w:r>
        <w:rPr>
          <w:rFonts w:eastAsia="標楷體"/>
          <w:noProof/>
          <w:sz w:val="20"/>
        </w:rPr>
        <mc:AlternateContent>
          <mc:Choice Requires="wps">
            <w:drawing>
              <wp:anchor distT="0" distB="0" distL="114300" distR="114300" simplePos="0" relativeHeight="251651072" behindDoc="0" locked="0" layoutInCell="1" allowOverlap="1">
                <wp:simplePos x="0" y="0"/>
                <wp:positionH relativeFrom="column">
                  <wp:posOffset>2057400</wp:posOffset>
                </wp:positionH>
                <wp:positionV relativeFrom="paragraph">
                  <wp:posOffset>114300</wp:posOffset>
                </wp:positionV>
                <wp:extent cx="0" cy="342900"/>
                <wp:effectExtent l="0" t="0" r="19050" b="19050"/>
                <wp:wrapNone/>
                <wp:docPr id="6" name="Line 435"/>
                <wp:cNvGraphicFramePr/>
                <a:graphic xmlns:a="http://schemas.openxmlformats.org/drawingml/2006/main">
                  <a:graphicData uri="http://schemas.microsoft.com/office/word/2010/wordprocessingShape">
                    <wps:wsp>
                      <wps:cNvSpPr/>
                      <wps:spPr>
                        <a:xfrm>
                          <a:off x="0" y="0"/>
                          <a:ext cx="0" cy="3429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cap="flat">
                          <a:solidFill>
                            <a:srgbClr val="000000"/>
                          </a:solidFill>
                          <a:prstDash val="solid"/>
                          <a:round/>
                        </a:ln>
                      </wps:spPr>
                      <wps:bodyPr lIns="0" tIns="0" rIns="0" bIns="0"/>
                    </wps:wsp>
                  </a:graphicData>
                </a:graphic>
              </wp:anchor>
            </w:drawing>
          </mc:Choice>
          <mc:Fallback>
            <w:pict>
              <v:shape w14:anchorId="4BCCD91A" id="Line 435" o:spid="_x0000_s1026" style="position:absolute;margin-left:162pt;margin-top:9pt;width:0;height:27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" path="m,l1,342900e" filled="f" strokeweight=".26467mm">
                <v:path arrowok="t" o:connecttype="custom" o:connectlocs="1,0;1,171450;1,342900;0,171450;0,0;1,342900" o:connectangles="270,0,90,180,90,270" textboxrect="0,0,0,342900"/>
              </v:shape>
            </w:pict>
          </mc:Fallback>
        </mc:AlternateContent>
      </w:r>
    </w:p>
    <w:p w:rsidR="00AF2788" w:rsidRDefault="00AF2788">
      <w:pPr>
        <w:rPr>
          <w:rFonts w:eastAsia="標楷體"/>
        </w:rPr>
      </w:pPr>
    </w:p>
    <w:p w:rsidR="00AF2788" w:rsidRDefault="001F4BCB">
      <w:r>
        <w:rPr>
          <w:rFonts w:eastAsia="標楷體"/>
          <w:noProof/>
          <w:sz w:val="20"/>
        </w:rPr>
        <mc:AlternateContent>
          <mc:Choice Requires="wps">
            <w:drawing>
              <wp:anchor distT="0" distB="0" distL="114300" distR="114300" simplePos="0" relativeHeight="251652096" behindDoc="0" locked="0" layoutInCell="1" allowOverlap="1">
                <wp:simplePos x="0" y="0"/>
                <wp:positionH relativeFrom="column">
                  <wp:posOffset>1028700</wp:posOffset>
                </wp:positionH>
                <wp:positionV relativeFrom="paragraph">
                  <wp:posOffset>0</wp:posOffset>
                </wp:positionV>
                <wp:extent cx="2171699" cy="457200"/>
                <wp:effectExtent l="0" t="0" r="19051" b="19050"/>
                <wp:wrapNone/>
                <wp:docPr id="7" name="Text Box 420"/>
                <wp:cNvGraphicFramePr/>
                <a:graphic xmlns:a="http://schemas.openxmlformats.org/drawingml/2006/main">
                  <a:graphicData uri="http://schemas.microsoft.com/office/word/2010/wordprocessingShape">
                    <wps:wsp>
                      <wps:cNvSpPr txBox="1"/>
                      <wps:spPr>
                        <a:xfrm>
                          <a:off x="0" y="0"/>
                          <a:ext cx="2171699" cy="457200"/>
                        </a:xfrm>
                        <a:prstGeom prst="rect">
                          <a:avLst/>
                        </a:prstGeom>
                        <a:solidFill>
                          <a:srgbClr val="FFFFFF"/>
                        </a:solidFill>
                        <a:ln w="9528">
                          <a:solidFill>
                            <a:srgbClr val="000000"/>
                          </a:solidFill>
                          <a:prstDash val="solid"/>
                        </a:ln>
                      </wps:spPr>
                      <wps:txbx>
                        <w:txbxContent>
                          <w:p w:rsidR="00AF2788" w:rsidRDefault="001F4BCB">
                            <w:pPr>
                              <w:jc w:val="center"/>
                              <w:rPr>
                                <w:rFonts w:eastAsia="標楷體"/>
                                <w:sz w:val="28"/>
                              </w:rPr>
                            </w:pPr>
                            <w:r>
                              <w:rPr>
                                <w:rFonts w:eastAsia="標楷體"/>
                                <w:sz w:val="28"/>
                              </w:rPr>
                              <w:t>董事長：</w:t>
                            </w:r>
                            <w:r>
                              <w:rPr>
                                <w:rFonts w:eastAsia="標楷體"/>
                                <w:sz w:val="28"/>
                              </w:rPr>
                              <w:t>×××</w:t>
                            </w:r>
                          </w:p>
                        </w:txbxContent>
                      </wps:txbx>
                      <wps:bodyPr wrap="square" lIns="91440" tIns="45720" rIns="91440" bIns="45720" anchor="t">
                        <a:noAutofit/>
                      </wps:bodyPr>
                    </wps:wsp>
                  </a:graphicData>
                </a:graphic>
              </wp:anchor>
            </w:drawing>
          </mc:Choice>
          <mc:Fallback>
            <w:pict>
              <v:shape id="Text Box 420" o:spid="_x0000_s1029" type="#_x0000_t202" style="position:absolute;margin-left:81pt;margin-top:0;width:171pt;height:36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" strokeweight=".26467mm">
                <v:textbox>
                  <w:txbxContent>
                    <w:p w:rsidR="00AF2788" w:rsidRDefault="001F4BCB">
                      <w:pPr>
                        <w:jc w:val="center"/>
                        <w:rPr>
                          <w:rFonts w:eastAsia="標楷體"/>
                          <w:sz w:val="28"/>
                        </w:rPr>
                      </w:pPr>
                      <w:r>
                        <w:rPr>
                          <w:rFonts w:eastAsia="標楷體"/>
                          <w:sz w:val="28"/>
                        </w:rPr>
                        <w:t>董事長：</w:t>
                      </w:r>
                      <w:r>
                        <w:rPr>
                          <w:rFonts w:eastAsia="標楷體"/>
                          <w:sz w:val="28"/>
                        </w:rPr>
                        <w:t>×××</w:t>
                      </w:r>
                    </w:p>
                  </w:txbxContent>
                </v:textbox>
              </v:shape>
            </w:pict>
          </mc:Fallback>
        </mc:AlternateContent>
      </w:r>
    </w:p>
    <w:p w:rsidR="00AF2788" w:rsidRDefault="00AF2788">
      <w:pPr>
        <w:rPr>
          <w:rFonts w:eastAsia="標楷體"/>
        </w:rPr>
      </w:pPr>
    </w:p>
    <w:p w:rsidR="00AF2788" w:rsidRDefault="001F4BCB">
      <w:r>
        <w:rPr>
          <w:rFonts w:eastAsia="標楷體"/>
          <w:noProof/>
          <w:sz w:val="20"/>
        </w:rPr>
        <mc:AlternateContent>
          <mc:Choice Requires="wps">
            <w:drawing>
              <wp:anchor distT="0" distB="0" distL="114300" distR="114300" simplePos="0" relativeHeight="251653120" behindDoc="0" locked="0" layoutInCell="1" allowOverlap="1">
                <wp:simplePos x="0" y="0"/>
                <wp:positionH relativeFrom="column">
                  <wp:posOffset>2057400</wp:posOffset>
                </wp:positionH>
                <wp:positionV relativeFrom="paragraph">
                  <wp:posOffset>0</wp:posOffset>
                </wp:positionV>
                <wp:extent cx="0" cy="342900"/>
                <wp:effectExtent l="0" t="0" r="19050" b="19050"/>
                <wp:wrapNone/>
                <wp:docPr id="8" name="Line 434"/>
                <wp:cNvGraphicFramePr/>
                <a:graphic xmlns:a="http://schemas.openxmlformats.org/drawingml/2006/main">
                  <a:graphicData uri="http://schemas.microsoft.com/office/word/2010/wordprocessingShape">
                    <wps:wsp>
                      <wps:cNvSpPr/>
                      <wps:spPr>
                        <a:xfrm>
                          <a:off x="0" y="0"/>
                          <a:ext cx="0" cy="3429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cap="flat">
                          <a:solidFill>
                            <a:srgbClr val="000000"/>
                          </a:solidFill>
                          <a:prstDash val="solid"/>
                          <a:round/>
                        </a:ln>
                      </wps:spPr>
                      <wps:bodyPr lIns="0" tIns="0" rIns="0" bIns="0"/>
                    </wps:wsp>
                  </a:graphicData>
                </a:graphic>
              </wp:anchor>
            </w:drawing>
          </mc:Choice>
          <mc:Fallback>
            <w:pict>
              <v:shape w14:anchorId="08189090" id="Line 434" o:spid="_x0000_s1026" style="position:absolute;margin-left:162pt;margin-top:0;width:0;height:27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" path="m,l1,342900e" filled="f" strokeweight=".26467mm">
                <v:path arrowok="t" o:connecttype="custom" o:connectlocs="1,0;1,171450;1,342900;0,171450;0,0;1,342900" o:connectangles="270,0,90,180,90,270" textboxrect="0,0,0,342900"/>
              </v:shape>
            </w:pict>
          </mc:Fallback>
        </mc:AlternateContent>
      </w:r>
    </w:p>
    <w:p w:rsidR="00AF2788" w:rsidRDefault="001F4BCB">
      <w:r>
        <w:rPr>
          <w:rFonts w:eastAsia="標楷體"/>
          <w:noProof/>
          <w:sz w:val="20"/>
        </w:rPr>
        <mc:AlternateContent>
          <mc:Choice Requires="wps">
            <w:drawing>
              <wp:anchor distT="0" distB="0" distL="114300" distR="114300" simplePos="0" relativeHeight="251654144" behindDoc="0" locked="0" layoutInCell="1" allowOverlap="1">
                <wp:simplePos x="0" y="0"/>
                <wp:positionH relativeFrom="column">
                  <wp:posOffset>1028700</wp:posOffset>
                </wp:positionH>
                <wp:positionV relativeFrom="paragraph">
                  <wp:posOffset>114300</wp:posOffset>
                </wp:positionV>
                <wp:extent cx="2171699" cy="457200"/>
                <wp:effectExtent l="0" t="0" r="19051" b="19050"/>
                <wp:wrapNone/>
                <wp:docPr id="9" name="Text Box 421"/>
                <wp:cNvGraphicFramePr/>
                <a:graphic xmlns:a="http://schemas.openxmlformats.org/drawingml/2006/main">
                  <a:graphicData uri="http://schemas.microsoft.com/office/word/2010/wordprocessingShape">
                    <wps:wsp>
                      <wps:cNvSpPr txBox="1"/>
                      <wps:spPr>
                        <a:xfrm>
                          <a:off x="0" y="0"/>
                          <a:ext cx="2171699" cy="457200"/>
                        </a:xfrm>
                        <a:prstGeom prst="rect">
                          <a:avLst/>
                        </a:prstGeom>
                        <a:solidFill>
                          <a:srgbClr val="FFFFFF"/>
                        </a:solidFill>
                        <a:ln w="9528">
                          <a:solidFill>
                            <a:srgbClr val="000000"/>
                          </a:solidFill>
                          <a:prstDash val="solid"/>
                        </a:ln>
                      </wps:spPr>
                      <wps:txbx>
                        <w:txbxContent>
                          <w:p w:rsidR="00AF2788" w:rsidRDefault="001F4BCB">
                            <w:pPr>
                              <w:jc w:val="center"/>
                              <w:rPr>
                                <w:rFonts w:eastAsia="標楷體"/>
                                <w:sz w:val="28"/>
                              </w:rPr>
                            </w:pPr>
                            <w:r>
                              <w:rPr>
                                <w:rFonts w:eastAsia="標楷體"/>
                                <w:sz w:val="28"/>
                              </w:rPr>
                              <w:t>總經理：</w:t>
                            </w:r>
                            <w:r>
                              <w:rPr>
                                <w:rFonts w:eastAsia="標楷體"/>
                                <w:sz w:val="28"/>
                              </w:rPr>
                              <w:t>×××</w:t>
                            </w:r>
                          </w:p>
                        </w:txbxContent>
                      </wps:txbx>
                      <wps:bodyPr wrap="square" lIns="91440" tIns="45720" rIns="91440" bIns="45720" anchor="t">
                        <a:noAutofit/>
                      </wps:bodyPr>
                    </wps:wsp>
                  </a:graphicData>
                </a:graphic>
              </wp:anchor>
            </w:drawing>
          </mc:Choice>
          <mc:Fallback>
            <w:pict>
              <v:shape id="Text Box 421" o:spid="_x0000_s1030" type="#_x0000_t202" style="position:absolute;margin-left:81pt;margin-top:9pt;width:171pt;height:3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" strokeweight=".26467mm">
                <v:textbox>
                  <w:txbxContent>
                    <w:p w:rsidR="00AF2788" w:rsidRDefault="001F4BCB">
                      <w:pPr>
                        <w:jc w:val="center"/>
                        <w:rPr>
                          <w:rFonts w:eastAsia="標楷體"/>
                          <w:sz w:val="28"/>
                        </w:rPr>
                      </w:pPr>
                      <w:r>
                        <w:rPr>
                          <w:rFonts w:eastAsia="標楷體"/>
                          <w:sz w:val="28"/>
                        </w:rPr>
                        <w:t>總經理：</w:t>
                      </w:r>
                      <w:r>
                        <w:rPr>
                          <w:rFonts w:eastAsia="標楷體"/>
                          <w:sz w:val="28"/>
                        </w:rPr>
                        <w:t>×××</w:t>
                      </w:r>
                    </w:p>
                  </w:txbxContent>
                </v:textbox>
              </v:shape>
            </w:pict>
          </mc:Fallback>
        </mc:AlternateContent>
      </w:r>
    </w:p>
    <w:p w:rsidR="00AF2788" w:rsidRDefault="00AF2788">
      <w:pPr>
        <w:rPr>
          <w:rFonts w:eastAsia="標楷體"/>
        </w:rPr>
      </w:pPr>
    </w:p>
    <w:p w:rsidR="00AF2788" w:rsidRDefault="001F4BCB">
      <w:r>
        <w:rPr>
          <w:rFonts w:eastAsia="標楷體"/>
          <w:noProof/>
          <w:sz w:val="20"/>
        </w:rPr>
        <mc:AlternateContent>
          <mc:Choice Requires="wps">
            <w:drawing>
              <wp:anchor distT="0" distB="0" distL="114300" distR="114300" simplePos="0" relativeHeight="251655168" behindDoc="0" locked="0" layoutInCell="1" allowOverlap="1">
                <wp:simplePos x="0" y="0"/>
                <wp:positionH relativeFrom="column">
                  <wp:posOffset>3429000</wp:posOffset>
                </wp:positionH>
                <wp:positionV relativeFrom="paragraph">
                  <wp:posOffset>114300</wp:posOffset>
                </wp:positionV>
                <wp:extent cx="571500" cy="342900"/>
                <wp:effectExtent l="0" t="0" r="19050" b="19050"/>
                <wp:wrapNone/>
                <wp:docPr id="10" name="Text Box 432"/>
                <wp:cNvGraphicFramePr/>
                <a:graphic xmlns:a="http://schemas.openxmlformats.org/drawingml/2006/main">
                  <a:graphicData uri="http://schemas.microsoft.com/office/word/2010/wordprocessingShape">
                    <wps:wsp>
                      <wps:cNvSpPr txBox="1"/>
                      <wps:spPr>
                        <a:xfrm>
                          <a:off x="0" y="0"/>
                          <a:ext cx="571500" cy="342900"/>
                        </a:xfrm>
                        <a:prstGeom prst="rect">
                          <a:avLst/>
                        </a:prstGeom>
                        <a:solidFill>
                          <a:srgbClr val="FFFFFF"/>
                        </a:solidFill>
                        <a:ln w="9528">
                          <a:solidFill>
                            <a:srgbClr val="000000"/>
                          </a:solidFill>
                          <a:prstDash val="solid"/>
                        </a:ln>
                      </wps:spPr>
                      <wps:txbx>
                        <w:txbxContent>
                          <w:p w:rsidR="00AF2788" w:rsidRDefault="001F4BCB">
                            <w:pPr>
                              <w:rPr>
                                <w:rFonts w:eastAsia="標楷體"/>
                              </w:rPr>
                            </w:pPr>
                            <w:r>
                              <w:rPr>
                                <w:rFonts w:eastAsia="標楷體"/>
                              </w:rPr>
                              <w:t>助理</w:t>
                            </w:r>
                          </w:p>
                        </w:txbxContent>
                      </wps:txbx>
                      <wps:bodyPr wrap="square" lIns="91440" tIns="45720" rIns="91440" bIns="45720" anchor="t">
                        <a:noAutofit/>
                      </wps:bodyPr>
                    </wps:wsp>
                  </a:graphicData>
                </a:graphic>
              </wp:anchor>
            </w:drawing>
          </mc:Choice>
          <mc:Fallback>
            <w:pict>
              <v:shape id="Text Box 432" o:spid="_x0000_s1031" type="#_x0000_t202" style="position:absolute;margin-left:270pt;margin-top:9pt;width:45pt;height:2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" strokeweight=".26467mm">
                <v:textbox>
                  <w:txbxContent>
                    <w:p w:rsidR="00AF2788" w:rsidRDefault="001F4BCB">
                      <w:pPr>
                        <w:rPr>
                          <w:rFonts w:eastAsia="標楷體"/>
                        </w:rPr>
                      </w:pPr>
                      <w:r>
                        <w:rPr>
                          <w:rFonts w:eastAsia="標楷體"/>
                        </w:rPr>
                        <w:t>助理</w:t>
                      </w:r>
                    </w:p>
                  </w:txbxContent>
                </v:textbox>
              </v:shape>
            </w:pict>
          </mc:Fallback>
        </mc:AlternateContent>
      </w:r>
      <w:r>
        <w:rPr>
          <w:rFonts w:eastAsia="標楷體"/>
          <w:noProof/>
          <w:sz w:val="20"/>
        </w:rPr>
        <mc:AlternateContent>
          <mc:Choice Requires="wps">
            <w:drawing>
              <wp:anchor distT="0" distB="0" distL="114300" distR="114300" simplePos="0" relativeHeight="251656192" behindDoc="0" locked="0" layoutInCell="1" allowOverlap="1">
                <wp:simplePos x="0" y="0"/>
                <wp:positionH relativeFrom="column">
                  <wp:posOffset>2057400</wp:posOffset>
                </wp:positionH>
                <wp:positionV relativeFrom="paragraph">
                  <wp:posOffset>114300</wp:posOffset>
                </wp:positionV>
                <wp:extent cx="0" cy="457200"/>
                <wp:effectExtent l="0" t="0" r="19050" b="19050"/>
                <wp:wrapNone/>
                <wp:docPr id="11" name="Line 431"/>
                <wp:cNvGraphicFramePr/>
                <a:graphic xmlns:a="http://schemas.openxmlformats.org/drawingml/2006/main">
                  <a:graphicData uri="http://schemas.microsoft.com/office/word/2010/wordprocessingShape">
                    <wps:wsp>
                      <wps:cNvSpPr/>
                      <wps:spPr>
                        <a:xfrm>
                          <a:off x="0" y="0"/>
                          <a:ext cx="0" cy="4572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cap="flat">
                          <a:solidFill>
                            <a:srgbClr val="000000"/>
                          </a:solidFill>
                          <a:prstDash val="solid"/>
                          <a:round/>
                        </a:ln>
                      </wps:spPr>
                      <wps:bodyPr lIns="0" tIns="0" rIns="0" bIns="0"/>
                    </wps:wsp>
                  </a:graphicData>
                </a:graphic>
              </wp:anchor>
            </w:drawing>
          </mc:Choice>
          <mc:Fallback>
            <w:pict>
              <v:shape w14:anchorId="31D695FD" id="Line 431" o:spid="_x0000_s1026" style="position:absolute;margin-left:162pt;margin-top:9pt;width:0;height:36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" path="m,l1,457200e" filled="f" strokeweight=".26467mm">
                <v:path arrowok="t" o:connecttype="custom" o:connectlocs="1,0;1,228600;1,457200;0,228600;0,0;1,457200" o:connectangles="270,0,90,180,90,270" textboxrect="0,0,0,457200"/>
              </v:shape>
            </w:pict>
          </mc:Fallback>
        </mc:AlternateContent>
      </w:r>
    </w:p>
    <w:p w:rsidR="00AF2788" w:rsidRDefault="001F4BCB">
      <w:r>
        <w:rPr>
          <w:rFonts w:eastAsia="標楷體"/>
          <w:noProof/>
          <w:sz w:val="20"/>
        </w:rPr>
        <mc:AlternateContent>
          <mc:Choice Requires="wps">
            <w:drawing>
              <wp:anchor distT="0" distB="0" distL="114300" distR="114300" simplePos="0" relativeHeight="251657216" behindDoc="0" locked="0" layoutInCell="1" allowOverlap="1">
                <wp:simplePos x="0" y="0"/>
                <wp:positionH relativeFrom="column">
                  <wp:posOffset>2057400</wp:posOffset>
                </wp:positionH>
                <wp:positionV relativeFrom="paragraph">
                  <wp:posOffset>114300</wp:posOffset>
                </wp:positionV>
                <wp:extent cx="1371600" cy="0"/>
                <wp:effectExtent l="0" t="0" r="19050" b="19050"/>
                <wp:wrapNone/>
                <wp:docPr id="12" name="Line 433"/>
                <wp:cNvGraphicFramePr/>
                <a:graphic xmlns:a="http://schemas.openxmlformats.org/drawingml/2006/main">
                  <a:graphicData uri="http://schemas.microsoft.com/office/word/2010/wordprocessingShape">
                    <wps:wsp>
                      <wps:cNvSpPr/>
                      <wps:spPr>
                        <a:xfrm>
                          <a:off x="0" y="0"/>
                          <a:ext cx="1371600"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cap="flat">
                          <a:solidFill>
                            <a:srgbClr val="000000"/>
                          </a:solidFill>
                          <a:prstDash val="solid"/>
                          <a:round/>
                        </a:ln>
                      </wps:spPr>
                      <wps:bodyPr lIns="0" tIns="0" rIns="0" bIns="0"/>
                    </wps:wsp>
                  </a:graphicData>
                </a:graphic>
              </wp:anchor>
            </w:drawing>
          </mc:Choice>
          <mc:Fallback>
            <w:pict>
              <v:shape w14:anchorId="2B5AFCC3" id="Line 433" o:spid="_x0000_s1026" style="position:absolute;margin-left:162pt;margin-top:9pt;width:108pt;height:0;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37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" path="m,l1371600,1e" filled="f" strokeweight=".26467mm">
                <v:path arrowok="t" o:connecttype="custom" o:connectlocs="685800,0;1371600,1;685800,1;0,1;0,0;1371600,1" o:connectangles="270,0,90,180,90,270" textboxrect="0,0,1371600,0"/>
              </v:shape>
            </w:pict>
          </mc:Fallback>
        </mc:AlternateContent>
      </w:r>
    </w:p>
    <w:p w:rsidR="00AF2788" w:rsidRDefault="001F4BCB">
      <w:r>
        <w:rPr>
          <w:rFonts w:eastAsia="標楷體"/>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114300</wp:posOffset>
                </wp:positionV>
                <wp:extent cx="2171699" cy="457200"/>
                <wp:effectExtent l="0" t="0" r="19051" b="19050"/>
                <wp:wrapNone/>
                <wp:docPr id="13" name="Text Box 422"/>
                <wp:cNvGraphicFramePr/>
                <a:graphic xmlns:a="http://schemas.openxmlformats.org/drawingml/2006/main">
                  <a:graphicData uri="http://schemas.microsoft.com/office/word/2010/wordprocessingShape">
                    <wps:wsp>
                      <wps:cNvSpPr txBox="1"/>
                      <wps:spPr>
                        <a:xfrm>
                          <a:off x="0" y="0"/>
                          <a:ext cx="2171699" cy="457200"/>
                        </a:xfrm>
                        <a:prstGeom prst="rect">
                          <a:avLst/>
                        </a:prstGeom>
                        <a:solidFill>
                          <a:srgbClr val="FFFFFF"/>
                        </a:solidFill>
                        <a:ln w="9528">
                          <a:solidFill>
                            <a:srgbClr val="000000"/>
                          </a:solidFill>
                          <a:prstDash val="solid"/>
                        </a:ln>
                      </wps:spPr>
                      <wps:txbx>
                        <w:txbxContent>
                          <w:p w:rsidR="00AF2788" w:rsidRDefault="001F4BCB">
                            <w:pPr>
                              <w:jc w:val="center"/>
                              <w:rPr>
                                <w:rFonts w:eastAsia="標楷體"/>
                                <w:sz w:val="28"/>
                              </w:rPr>
                            </w:pPr>
                            <w:r>
                              <w:rPr>
                                <w:rFonts w:eastAsia="標楷體"/>
                                <w:sz w:val="28"/>
                              </w:rPr>
                              <w:t>廠長</w:t>
                            </w:r>
                          </w:p>
                        </w:txbxContent>
                      </wps:txbx>
                      <wps:bodyPr wrap="square" lIns="91440" tIns="45720" rIns="91440" bIns="45720" anchor="t">
                        <a:noAutofit/>
                      </wps:bodyPr>
                    </wps:wsp>
                  </a:graphicData>
                </a:graphic>
              </wp:anchor>
            </w:drawing>
          </mc:Choice>
          <mc:Fallback>
            <w:pict>
              <v:shape id="Text Box 422" o:spid="_x0000_s1032" type="#_x0000_t202" style="position:absolute;margin-left:81pt;margin-top:9pt;width:171pt;height:3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" strokeweight=".26467mm">
                <v:textbox>
                  <w:txbxContent>
                    <w:p w:rsidR="00AF2788" w:rsidRDefault="001F4BCB">
                      <w:pPr>
                        <w:jc w:val="center"/>
                        <w:rPr>
                          <w:rFonts w:eastAsia="標楷體"/>
                          <w:sz w:val="28"/>
                        </w:rPr>
                      </w:pPr>
                      <w:r>
                        <w:rPr>
                          <w:rFonts w:eastAsia="標楷體"/>
                          <w:sz w:val="28"/>
                        </w:rPr>
                        <w:t>廠長</w:t>
                      </w:r>
                    </w:p>
                  </w:txbxContent>
                </v:textbox>
              </v:shape>
            </w:pict>
          </mc:Fallback>
        </mc:AlternateContent>
      </w:r>
    </w:p>
    <w:p w:rsidR="00AF2788" w:rsidRDefault="00AF2788">
      <w:pPr>
        <w:rPr>
          <w:rFonts w:eastAsia="標楷體"/>
        </w:rPr>
      </w:pPr>
    </w:p>
    <w:p w:rsidR="00AF2788" w:rsidRDefault="001F4BCB">
      <w:r>
        <w:rPr>
          <w:rFonts w:eastAsia="標楷體"/>
          <w:noProof/>
          <w:sz w:val="20"/>
        </w:rPr>
        <mc:AlternateContent>
          <mc:Choice Requires="wps">
            <w:drawing>
              <wp:anchor distT="0" distB="0" distL="114300" distR="114300" simplePos="0" relativeHeight="251659264" behindDoc="0" locked="0" layoutInCell="1" allowOverlap="1">
                <wp:simplePos x="0" y="0"/>
                <wp:positionH relativeFrom="column">
                  <wp:posOffset>3086099</wp:posOffset>
                </wp:positionH>
                <wp:positionV relativeFrom="paragraph">
                  <wp:posOffset>114300</wp:posOffset>
                </wp:positionV>
                <wp:extent cx="0" cy="457200"/>
                <wp:effectExtent l="0" t="0" r="19050" b="19050"/>
                <wp:wrapNone/>
                <wp:docPr id="14" name="Line 430"/>
                <wp:cNvGraphicFramePr/>
                <a:graphic xmlns:a="http://schemas.openxmlformats.org/drawingml/2006/main">
                  <a:graphicData uri="http://schemas.microsoft.com/office/word/2010/wordprocessingShape">
                    <wps:wsp>
                      <wps:cNvSpPr/>
                      <wps:spPr>
                        <a:xfrm>
                          <a:off x="0" y="0"/>
                          <a:ext cx="0" cy="4572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cap="flat">
                          <a:solidFill>
                            <a:srgbClr val="000000"/>
                          </a:solidFill>
                          <a:prstDash val="solid"/>
                          <a:round/>
                        </a:ln>
                      </wps:spPr>
                      <wps:bodyPr lIns="0" tIns="0" rIns="0" bIns="0"/>
                    </wps:wsp>
                  </a:graphicData>
                </a:graphic>
              </wp:anchor>
            </w:drawing>
          </mc:Choice>
          <mc:Fallback>
            <w:pict>
              <v:shape w14:anchorId="22E8F31A" id="Line 430" o:spid="_x0000_s1026" style="position:absolute;margin-left:243pt;margin-top:9pt;width:0;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" path="m,l1,457200e" filled="f" strokeweight=".26467mm">
                <v:path arrowok="t" o:connecttype="custom" o:connectlocs="1,0;1,228600;1,457200;0,228600;0,0;1,457200" o:connectangles="270,0,90,180,90,270" textboxrect="0,0,0,457200"/>
              </v:shape>
            </w:pict>
          </mc:Fallback>
        </mc:AlternateContent>
      </w:r>
      <w:r>
        <w:rPr>
          <w:rFonts w:eastAsia="標楷體"/>
          <w:noProof/>
          <w:sz w:val="20"/>
        </w:rPr>
        <mc:AlternateContent>
          <mc:Choice Requires="wps">
            <w:drawing>
              <wp:anchor distT="0" distB="0" distL="114300" distR="114300" simplePos="0" relativeHeight="251660288" behindDoc="0" locked="0" layoutInCell="1" allowOverlap="1">
                <wp:simplePos x="0" y="0"/>
                <wp:positionH relativeFrom="column">
                  <wp:posOffset>2514600</wp:posOffset>
                </wp:positionH>
                <wp:positionV relativeFrom="paragraph">
                  <wp:posOffset>114300</wp:posOffset>
                </wp:positionV>
                <wp:extent cx="0" cy="457200"/>
                <wp:effectExtent l="0" t="0" r="19050" b="19050"/>
                <wp:wrapNone/>
                <wp:docPr id="15" name="Line 429"/>
                <wp:cNvGraphicFramePr/>
                <a:graphic xmlns:a="http://schemas.openxmlformats.org/drawingml/2006/main">
                  <a:graphicData uri="http://schemas.microsoft.com/office/word/2010/wordprocessingShape">
                    <wps:wsp>
                      <wps:cNvSpPr/>
                      <wps:spPr>
                        <a:xfrm>
                          <a:off x="0" y="0"/>
                          <a:ext cx="0" cy="4572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cap="flat">
                          <a:solidFill>
                            <a:srgbClr val="000000"/>
                          </a:solidFill>
                          <a:prstDash val="solid"/>
                          <a:round/>
                        </a:ln>
                      </wps:spPr>
                      <wps:bodyPr lIns="0" tIns="0" rIns="0" bIns="0"/>
                    </wps:wsp>
                  </a:graphicData>
                </a:graphic>
              </wp:anchor>
            </w:drawing>
          </mc:Choice>
          <mc:Fallback>
            <w:pict>
              <v:shape w14:anchorId="19C59B93" id="Line 429" o:spid="_x0000_s1026" style="position:absolute;margin-left:198pt;margin-top:9pt;width:0;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" path="m,l1,457200e" filled="f" strokeweight=".26467mm">
                <v:path arrowok="t" o:connecttype="custom" o:connectlocs="1,0;1,228600;1,457200;0,228600;0,0;1,457200" o:connectangles="270,0,90,180,90,270" textboxrect="0,0,0,457200"/>
              </v:shape>
            </w:pict>
          </mc:Fallback>
        </mc:AlternateContent>
      </w:r>
      <w:r>
        <w:rPr>
          <w:rFonts w:eastAsia="標楷體"/>
          <w:noProof/>
          <w:sz w:val="20"/>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114300</wp:posOffset>
                </wp:positionV>
                <wp:extent cx="0" cy="457200"/>
                <wp:effectExtent l="0" t="0" r="19050" b="19050"/>
                <wp:wrapNone/>
                <wp:docPr id="16" name="Line 428"/>
                <wp:cNvGraphicFramePr/>
                <a:graphic xmlns:a="http://schemas.openxmlformats.org/drawingml/2006/main">
                  <a:graphicData uri="http://schemas.microsoft.com/office/word/2010/wordprocessingShape">
                    <wps:wsp>
                      <wps:cNvSpPr/>
                      <wps:spPr>
                        <a:xfrm>
                          <a:off x="0" y="0"/>
                          <a:ext cx="0" cy="4572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cap="flat">
                          <a:solidFill>
                            <a:srgbClr val="000000"/>
                          </a:solidFill>
                          <a:prstDash val="solid"/>
                          <a:round/>
                        </a:ln>
                      </wps:spPr>
                      <wps:bodyPr lIns="0" tIns="0" rIns="0" bIns="0"/>
                    </wps:wsp>
                  </a:graphicData>
                </a:graphic>
              </wp:anchor>
            </w:drawing>
          </mc:Choice>
          <mc:Fallback>
            <w:pict>
              <v:shape w14:anchorId="609FE108" id="Line 428" o:spid="_x0000_s1026" style="position:absolute;margin-left:153pt;margin-top:9pt;width:0;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" path="m,l1,457200e" filled="f" strokeweight=".26467mm">
                <v:path arrowok="t" o:connecttype="custom" o:connectlocs="1,0;1,228600;1,457200;0,228600;0,0;1,457200" o:connectangles="270,0,90,180,90,270" textboxrect="0,0,0,457200"/>
              </v:shape>
            </w:pict>
          </mc:Fallback>
        </mc:AlternateContent>
      </w:r>
      <w:r>
        <w:rPr>
          <w:rFonts w:eastAsia="標楷體"/>
          <w:noProof/>
          <w:sz w:val="20"/>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114300</wp:posOffset>
                </wp:positionV>
                <wp:extent cx="0" cy="457200"/>
                <wp:effectExtent l="0" t="0" r="19050" b="19050"/>
                <wp:wrapNone/>
                <wp:docPr id="17" name="Line 427"/>
                <wp:cNvGraphicFramePr/>
                <a:graphic xmlns:a="http://schemas.openxmlformats.org/drawingml/2006/main">
                  <a:graphicData uri="http://schemas.microsoft.com/office/word/2010/wordprocessingShape">
                    <wps:wsp>
                      <wps:cNvSpPr/>
                      <wps:spPr>
                        <a:xfrm>
                          <a:off x="0" y="0"/>
                          <a:ext cx="0" cy="4572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cap="flat">
                          <a:solidFill>
                            <a:srgbClr val="000000"/>
                          </a:solidFill>
                          <a:prstDash val="solid"/>
                          <a:round/>
                        </a:ln>
                      </wps:spPr>
                      <wps:bodyPr lIns="0" tIns="0" rIns="0" bIns="0"/>
                    </wps:wsp>
                  </a:graphicData>
                </a:graphic>
              </wp:anchor>
            </w:drawing>
          </mc:Choice>
          <mc:Fallback>
            <w:pict>
              <v:shape w14:anchorId="626BFD7C" id="Line 427" o:spid="_x0000_s1026" style="position:absolute;margin-left:99pt;margin-top:9pt;width:0;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" path="m,l1,457200e" filled="f" strokeweight=".26467mm">
                <v:path arrowok="t" o:connecttype="custom" o:connectlocs="1,0;1,228600;1,457200;0,228600;0,0;1,457200" o:connectangles="270,0,90,180,90,270" textboxrect="0,0,0,457200"/>
              </v:shape>
            </w:pict>
          </mc:Fallback>
        </mc:AlternateContent>
      </w:r>
    </w:p>
    <w:p w:rsidR="00AF2788" w:rsidRDefault="00AF2788">
      <w:pPr>
        <w:rPr>
          <w:rFonts w:eastAsia="標楷體"/>
        </w:rPr>
      </w:pPr>
    </w:p>
    <w:p w:rsidR="00AF2788" w:rsidRDefault="001F4BCB">
      <w:r>
        <w:rPr>
          <w:rFonts w:eastAsia="標楷體"/>
          <w:noProof/>
          <w:sz w:val="20"/>
        </w:rP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114300</wp:posOffset>
                </wp:positionV>
                <wp:extent cx="457200" cy="800100"/>
                <wp:effectExtent l="0" t="0" r="19050" b="19050"/>
                <wp:wrapNone/>
                <wp:docPr id="18" name="Text Box 426"/>
                <wp:cNvGraphicFramePr/>
                <a:graphic xmlns:a="http://schemas.openxmlformats.org/drawingml/2006/main">
                  <a:graphicData uri="http://schemas.microsoft.com/office/word/2010/wordprocessingShape">
                    <wps:wsp>
                      <wps:cNvSpPr txBox="1"/>
                      <wps:spPr>
                        <a:xfrm>
                          <a:off x="0" y="0"/>
                          <a:ext cx="457200" cy="800100"/>
                        </a:xfrm>
                        <a:prstGeom prst="rect">
                          <a:avLst/>
                        </a:prstGeom>
                        <a:solidFill>
                          <a:srgbClr val="FFFFFF"/>
                        </a:solidFill>
                        <a:ln w="9528">
                          <a:solidFill>
                            <a:srgbClr val="000000"/>
                          </a:solidFill>
                          <a:prstDash val="solid"/>
                        </a:ln>
                      </wps:spPr>
                      <wps:txbx>
                        <w:txbxContent>
                          <w:p w:rsidR="00AF2788" w:rsidRDefault="001F4BCB">
                            <w:pPr>
                              <w:rPr>
                                <w:rFonts w:eastAsia="標楷體"/>
                              </w:rPr>
                            </w:pPr>
                            <w:r>
                              <w:rPr>
                                <w:rFonts w:eastAsia="標楷體"/>
                              </w:rPr>
                              <w:t>品管組</w:t>
                            </w:r>
                          </w:p>
                        </w:txbxContent>
                      </wps:txbx>
                      <wps:bodyPr wrap="square" lIns="91440" tIns="45720" rIns="91440" bIns="45720" anchor="t">
                        <a:noAutofit/>
                      </wps:bodyPr>
                    </wps:wsp>
                  </a:graphicData>
                </a:graphic>
              </wp:anchor>
            </w:drawing>
          </mc:Choice>
          <mc:Fallback>
            <w:pict>
              <v:shape id="Text Box 426" o:spid="_x0000_s1033" type="#_x0000_t202" style="position:absolute;margin-left:225pt;margin-top:9pt;width:36pt;height:6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" strokeweight=".26467mm">
                <v:textbox>
                  <w:txbxContent>
                    <w:p w:rsidR="00AF2788" w:rsidRDefault="001F4BCB">
                      <w:pPr>
                        <w:rPr>
                          <w:rFonts w:eastAsia="標楷體"/>
                        </w:rPr>
                      </w:pPr>
                      <w:r>
                        <w:rPr>
                          <w:rFonts w:eastAsia="標楷體"/>
                        </w:rPr>
                        <w:t>品管組</w:t>
                      </w:r>
                    </w:p>
                  </w:txbxContent>
                </v:textbox>
              </v:shape>
            </w:pict>
          </mc:Fallback>
        </mc:AlternateContent>
      </w:r>
      <w:r>
        <w:rPr>
          <w:rFonts w:eastAsia="標楷體"/>
          <w:noProof/>
          <w:sz w:val="20"/>
        </w:rPr>
        <mc:AlternateContent>
          <mc:Choice Requires="wps">
            <w:drawing>
              <wp:anchor distT="0" distB="0" distL="114300" distR="114300" simplePos="0" relativeHeight="251664384" behindDoc="0" locked="0" layoutInCell="1" allowOverlap="1">
                <wp:simplePos x="0" y="0"/>
                <wp:positionH relativeFrom="column">
                  <wp:posOffset>2286000</wp:posOffset>
                </wp:positionH>
                <wp:positionV relativeFrom="paragraph">
                  <wp:posOffset>114300</wp:posOffset>
                </wp:positionV>
                <wp:extent cx="457200" cy="800100"/>
                <wp:effectExtent l="0" t="0" r="19050" b="19050"/>
                <wp:wrapNone/>
                <wp:docPr id="19" name="Text Box 425"/>
                <wp:cNvGraphicFramePr/>
                <a:graphic xmlns:a="http://schemas.openxmlformats.org/drawingml/2006/main">
                  <a:graphicData uri="http://schemas.microsoft.com/office/word/2010/wordprocessingShape">
                    <wps:wsp>
                      <wps:cNvSpPr txBox="1"/>
                      <wps:spPr>
                        <a:xfrm>
                          <a:off x="0" y="0"/>
                          <a:ext cx="457200" cy="800100"/>
                        </a:xfrm>
                        <a:prstGeom prst="rect">
                          <a:avLst/>
                        </a:prstGeom>
                        <a:solidFill>
                          <a:srgbClr val="FFFFFF"/>
                        </a:solidFill>
                        <a:ln w="9528">
                          <a:solidFill>
                            <a:srgbClr val="000000"/>
                          </a:solidFill>
                          <a:prstDash val="solid"/>
                        </a:ln>
                      </wps:spPr>
                      <wps:txbx>
                        <w:txbxContent>
                          <w:p w:rsidR="00AF2788" w:rsidRDefault="001F4BCB">
                            <w:pPr>
                              <w:rPr>
                                <w:rFonts w:eastAsia="標楷體"/>
                              </w:rPr>
                            </w:pPr>
                            <w:r>
                              <w:rPr>
                                <w:rFonts w:eastAsia="標楷體"/>
                              </w:rPr>
                              <w:t>外包組</w:t>
                            </w:r>
                          </w:p>
                        </w:txbxContent>
                      </wps:txbx>
                      <wps:bodyPr wrap="square" lIns="91440" tIns="45720" rIns="91440" bIns="45720" anchor="t">
                        <a:noAutofit/>
                      </wps:bodyPr>
                    </wps:wsp>
                  </a:graphicData>
                </a:graphic>
              </wp:anchor>
            </w:drawing>
          </mc:Choice>
          <mc:Fallback>
            <w:pict>
              <v:shape id="Text Box 425" o:spid="_x0000_s1034" type="#_x0000_t202" style="position:absolute;margin-left:180pt;margin-top:9pt;width:36pt;height:6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" strokeweight=".26467mm">
                <v:textbox>
                  <w:txbxContent>
                    <w:p w:rsidR="00AF2788" w:rsidRDefault="001F4BCB">
                      <w:pPr>
                        <w:rPr>
                          <w:rFonts w:eastAsia="標楷體"/>
                        </w:rPr>
                      </w:pPr>
                      <w:r>
                        <w:rPr>
                          <w:rFonts w:eastAsia="標楷體"/>
                        </w:rPr>
                        <w:t>外包組</w:t>
                      </w:r>
                    </w:p>
                  </w:txbxContent>
                </v:textbox>
              </v:shape>
            </w:pict>
          </mc:Fallback>
        </mc:AlternateContent>
      </w:r>
      <w:r>
        <w:rPr>
          <w:rFonts w:eastAsia="標楷體"/>
          <w:noProof/>
          <w:sz w:val="20"/>
        </w:rPr>
        <mc:AlternateContent>
          <mc:Choice Requires="wps">
            <w:drawing>
              <wp:anchor distT="0" distB="0" distL="114300" distR="114300" simplePos="0" relativeHeight="251665408" behindDoc="0" locked="0" layoutInCell="1" allowOverlap="1">
                <wp:simplePos x="0" y="0"/>
                <wp:positionH relativeFrom="column">
                  <wp:posOffset>1714500</wp:posOffset>
                </wp:positionH>
                <wp:positionV relativeFrom="paragraph">
                  <wp:posOffset>114300</wp:posOffset>
                </wp:positionV>
                <wp:extent cx="457200" cy="800100"/>
                <wp:effectExtent l="0" t="0" r="19050" b="19050"/>
                <wp:wrapNone/>
                <wp:docPr id="20" name="Text Box 424"/>
                <wp:cNvGraphicFramePr/>
                <a:graphic xmlns:a="http://schemas.openxmlformats.org/drawingml/2006/main">
                  <a:graphicData uri="http://schemas.microsoft.com/office/word/2010/wordprocessingShape">
                    <wps:wsp>
                      <wps:cNvSpPr txBox="1"/>
                      <wps:spPr>
                        <a:xfrm>
                          <a:off x="0" y="0"/>
                          <a:ext cx="457200" cy="800100"/>
                        </a:xfrm>
                        <a:prstGeom prst="rect">
                          <a:avLst/>
                        </a:prstGeom>
                        <a:solidFill>
                          <a:srgbClr val="FFFFFF"/>
                        </a:solidFill>
                        <a:ln w="9528">
                          <a:solidFill>
                            <a:srgbClr val="000000"/>
                          </a:solidFill>
                          <a:prstDash val="solid"/>
                        </a:ln>
                      </wps:spPr>
                      <wps:txbx>
                        <w:txbxContent>
                          <w:p w:rsidR="00AF2788" w:rsidRDefault="001F4BCB">
                            <w:r>
                              <w:rPr>
                                <w:rFonts w:eastAsia="標楷體"/>
                              </w:rPr>
                              <w:t>採購組</w:t>
                            </w:r>
                          </w:p>
                        </w:txbxContent>
                      </wps:txbx>
                      <wps:bodyPr wrap="square" lIns="91440" tIns="45720" rIns="91440" bIns="45720" anchor="t">
                        <a:noAutofit/>
                      </wps:bodyPr>
                    </wps:wsp>
                  </a:graphicData>
                </a:graphic>
              </wp:anchor>
            </w:drawing>
          </mc:Choice>
          <mc:Fallback>
            <w:pict>
              <v:shape id="Text Box 424" o:spid="_x0000_s1035" type="#_x0000_t202" style="position:absolute;margin-left:135pt;margin-top:9pt;width:36pt;height: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" strokeweight=".26467mm">
                <v:textbox>
                  <w:txbxContent>
                    <w:p w:rsidR="00AF2788" w:rsidRDefault="001F4BCB">
                      <w:r>
                        <w:rPr>
                          <w:rFonts w:eastAsia="標楷體"/>
                        </w:rPr>
                        <w:t>採購組</w:t>
                      </w:r>
                    </w:p>
                  </w:txbxContent>
                </v:textbox>
              </v:shape>
            </w:pict>
          </mc:Fallback>
        </mc:AlternateContent>
      </w:r>
      <w:r>
        <w:rPr>
          <w:rFonts w:eastAsia="標楷體"/>
          <w:noProof/>
          <w:sz w:val="20"/>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114300</wp:posOffset>
                </wp:positionV>
                <wp:extent cx="571500" cy="800100"/>
                <wp:effectExtent l="0" t="0" r="19050" b="19050"/>
                <wp:wrapNone/>
                <wp:docPr id="21" name="Text Box 423"/>
                <wp:cNvGraphicFramePr/>
                <a:graphic xmlns:a="http://schemas.openxmlformats.org/drawingml/2006/main">
                  <a:graphicData uri="http://schemas.microsoft.com/office/word/2010/wordprocessingShape">
                    <wps:wsp>
                      <wps:cNvSpPr txBox="1"/>
                      <wps:spPr>
                        <a:xfrm>
                          <a:off x="0" y="0"/>
                          <a:ext cx="571500" cy="800100"/>
                        </a:xfrm>
                        <a:prstGeom prst="rect">
                          <a:avLst/>
                        </a:prstGeom>
                        <a:solidFill>
                          <a:srgbClr val="FFFFFF"/>
                        </a:solidFill>
                        <a:ln w="9528">
                          <a:solidFill>
                            <a:srgbClr val="000000"/>
                          </a:solidFill>
                          <a:prstDash val="solid"/>
                        </a:ln>
                      </wps:spPr>
                      <wps:txbx>
                        <w:txbxContent>
                          <w:p w:rsidR="00AF2788" w:rsidRDefault="001F4BCB">
                            <w:pPr>
                              <w:rPr>
                                <w:rFonts w:eastAsia="標楷體"/>
                              </w:rPr>
                            </w:pPr>
                            <w:r>
                              <w:rPr>
                                <w:rFonts w:eastAsia="標楷體"/>
                              </w:rPr>
                              <w:t>現場組裝組</w:t>
                            </w:r>
                          </w:p>
                        </w:txbxContent>
                      </wps:txbx>
                      <wps:bodyPr wrap="square" lIns="91440" tIns="45720" rIns="91440" bIns="45720" anchor="t">
                        <a:noAutofit/>
                      </wps:bodyPr>
                    </wps:wsp>
                  </a:graphicData>
                </a:graphic>
              </wp:anchor>
            </w:drawing>
          </mc:Choice>
          <mc:Fallback>
            <w:pict>
              <v:shape id="Text Box 423" o:spid="_x0000_s1036" type="#_x0000_t202" style="position:absolute;margin-left:81pt;margin-top:9pt;width:45pt;height:6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" strokeweight=".26467mm">
                <v:textbox>
                  <w:txbxContent>
                    <w:p w:rsidR="00AF2788" w:rsidRDefault="001F4BCB">
                      <w:pPr>
                        <w:rPr>
                          <w:rFonts w:eastAsia="標楷體"/>
                        </w:rPr>
                      </w:pPr>
                      <w:r>
                        <w:rPr>
                          <w:rFonts w:eastAsia="標楷體"/>
                        </w:rPr>
                        <w:t>現場組裝組</w:t>
                      </w:r>
                    </w:p>
                  </w:txbxContent>
                </v:textbox>
              </v:shape>
            </w:pict>
          </mc:Fallback>
        </mc:AlternateContent>
      </w:r>
    </w:p>
    <w:p w:rsidR="00AF2788" w:rsidRDefault="00AF2788">
      <w:pPr>
        <w:rPr>
          <w:rFonts w:eastAsia="標楷體"/>
        </w:rPr>
      </w:pPr>
    </w:p>
    <w:p w:rsidR="00AF2788" w:rsidRDefault="00AF2788">
      <w:pPr>
        <w:rPr>
          <w:rFonts w:eastAsia="標楷體"/>
        </w:rPr>
      </w:pPr>
    </w:p>
    <w:p w:rsidR="00AF2788" w:rsidRDefault="00AF2788">
      <w:pPr>
        <w:rPr>
          <w:rFonts w:eastAsia="標楷體"/>
        </w:rPr>
      </w:pPr>
    </w:p>
    <w:p w:rsidR="00AF2788" w:rsidRDefault="00AF2788">
      <w:pPr>
        <w:rPr>
          <w:rFonts w:eastAsia="標楷體"/>
        </w:rPr>
      </w:pPr>
    </w:p>
    <w:p w:rsidR="00AF2788" w:rsidRDefault="00AF2788">
      <w:pPr>
        <w:rPr>
          <w:rFonts w:eastAsia="標楷體"/>
        </w:rPr>
      </w:pPr>
    </w:p>
    <w:p w:rsidR="00AF2788" w:rsidRDefault="00AF2788">
      <w:pPr>
        <w:rPr>
          <w:rFonts w:eastAsia="標楷體"/>
        </w:rPr>
      </w:pPr>
    </w:p>
    <w:p w:rsidR="00AF2788" w:rsidRDefault="00AF2788">
      <w:pPr>
        <w:rPr>
          <w:rFonts w:eastAsia="標楷體"/>
        </w:rPr>
      </w:pPr>
    </w:p>
    <w:p w:rsidR="00AF2788" w:rsidRDefault="00AF2788">
      <w:pPr>
        <w:rPr>
          <w:rFonts w:eastAsia="標楷體"/>
        </w:rPr>
      </w:pPr>
    </w:p>
    <w:p w:rsidR="00AF2788" w:rsidRDefault="001F4BCB">
      <w:pPr>
        <w:rPr>
          <w:rFonts w:eastAsia="標楷體"/>
        </w:rPr>
      </w:pPr>
      <w:r>
        <w:rPr>
          <w:rFonts w:eastAsia="標楷體"/>
        </w:rPr>
        <w:t xml:space="preserve">    </w:t>
      </w:r>
      <w:r>
        <w:rPr>
          <w:rFonts w:eastAsia="標楷體"/>
        </w:rPr>
        <w:t>（二）人力分析</w:t>
      </w:r>
    </w:p>
    <w:tbl>
      <w:tblPr>
        <w:tblW w:w="9921" w:type="dxa"/>
        <w:tblCellMar>
          <w:left w:w="10" w:type="dxa"/>
          <w:right w:w="10" w:type="dxa"/>
        </w:tblCellMar>
        <w:tblLook w:val="0000" w:firstRow="0" w:lastRow="0" w:firstColumn="0" w:lastColumn="0" w:noHBand="0" w:noVBand="0"/>
      </w:tblPr>
      <w:tblGrid>
        <w:gridCol w:w="1417"/>
        <w:gridCol w:w="1417"/>
        <w:gridCol w:w="1417"/>
        <w:gridCol w:w="1417"/>
        <w:gridCol w:w="1417"/>
        <w:gridCol w:w="1418"/>
        <w:gridCol w:w="1418"/>
      </w:tblGrid>
      <w:tr w:rsidR="00AF2788">
        <w:tblPrEx>
          <w:tblCellMar>
            <w:top w:w="0" w:type="dxa"/>
            <w:bottom w:w="0" w:type="dxa"/>
          </w:tblCellMar>
        </w:tblPrEx>
        <w:trPr>
          <w:cantSplit/>
        </w:trPr>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p w:rsidR="00AF2788" w:rsidRDefault="001F4BCB">
            <w:pPr>
              <w:jc w:val="center"/>
              <w:rPr>
                <w:rFonts w:eastAsia="標楷體"/>
              </w:rPr>
            </w:pPr>
            <w:r>
              <w:rPr>
                <w:rFonts w:eastAsia="標楷體"/>
              </w:rPr>
              <w:t>職稱</w:t>
            </w:r>
          </w:p>
        </w:tc>
        <w:tc>
          <w:tcPr>
            <w:tcW w:w="85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1F4BCB">
            <w:pPr>
              <w:jc w:val="center"/>
              <w:rPr>
                <w:rFonts w:eastAsia="標楷體"/>
              </w:rPr>
            </w:pPr>
            <w:r>
              <w:rPr>
                <w:rFonts w:eastAsia="標楷體"/>
              </w:rPr>
              <w:t>學歷</w:t>
            </w:r>
          </w:p>
        </w:tc>
      </w:tr>
      <w:tr w:rsidR="00AF2788">
        <w:tblPrEx>
          <w:tblCellMar>
            <w:top w:w="0" w:type="dxa"/>
            <w:bottom w:w="0" w:type="dxa"/>
          </w:tblCellMar>
        </w:tblPrEx>
        <w:trPr>
          <w:cantSplit/>
        </w:trPr>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1F4BCB">
            <w:pPr>
              <w:jc w:val="center"/>
              <w:rPr>
                <w:rFonts w:eastAsia="標楷體"/>
              </w:rPr>
            </w:pPr>
            <w:r>
              <w:rPr>
                <w:rFonts w:eastAsia="標楷體"/>
              </w:rPr>
              <w:t>博士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1F4BCB">
            <w:pPr>
              <w:jc w:val="center"/>
              <w:rPr>
                <w:rFonts w:eastAsia="標楷體"/>
              </w:rPr>
            </w:pPr>
            <w:r>
              <w:rPr>
                <w:rFonts w:eastAsia="標楷體"/>
              </w:rPr>
              <w:t>碩士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1F4BCB">
            <w:pPr>
              <w:jc w:val="center"/>
              <w:rPr>
                <w:rFonts w:eastAsia="標楷體"/>
              </w:rPr>
            </w:pPr>
            <w:r>
              <w:rPr>
                <w:rFonts w:eastAsia="標楷體"/>
              </w:rPr>
              <w:t>學士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1F4BCB">
            <w:pPr>
              <w:jc w:val="center"/>
              <w:rPr>
                <w:rFonts w:eastAsia="標楷體"/>
              </w:rPr>
            </w:pPr>
            <w:r>
              <w:rPr>
                <w:rFonts w:eastAsia="標楷體"/>
              </w:rPr>
              <w:t>專科</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1F4BCB">
            <w:pPr>
              <w:jc w:val="center"/>
              <w:rPr>
                <w:rFonts w:eastAsia="標楷體"/>
              </w:rPr>
            </w:pPr>
            <w:r>
              <w:rPr>
                <w:rFonts w:eastAsia="標楷體"/>
              </w:rPr>
              <w:t>其他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1F4BCB">
            <w:pPr>
              <w:jc w:val="center"/>
              <w:rPr>
                <w:rFonts w:eastAsia="標楷體"/>
              </w:rPr>
            </w:pPr>
            <w:r>
              <w:rPr>
                <w:rFonts w:eastAsia="標楷體"/>
              </w:rPr>
              <w:t>合計</w:t>
            </w:r>
          </w:p>
        </w:tc>
      </w:tr>
      <w:tr w:rsidR="00AF2788">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1F4BCB">
            <w:pPr>
              <w:jc w:val="center"/>
              <w:rPr>
                <w:rFonts w:eastAsia="標楷體"/>
              </w:rPr>
            </w:pPr>
            <w:r>
              <w:rPr>
                <w:rFonts w:eastAsia="標楷體"/>
              </w:rPr>
              <w:t>管理人員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r>
      <w:tr w:rsidR="00AF2788">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1F4BCB">
            <w:pPr>
              <w:jc w:val="center"/>
              <w:rPr>
                <w:rFonts w:eastAsia="標楷體"/>
              </w:rPr>
            </w:pPr>
            <w:r>
              <w:rPr>
                <w:rFonts w:eastAsia="標楷體"/>
              </w:rPr>
              <w:t>研發人員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r>
      <w:tr w:rsidR="00AF2788">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1F4BCB">
            <w:pPr>
              <w:jc w:val="center"/>
              <w:rPr>
                <w:rFonts w:eastAsia="標楷體"/>
              </w:rPr>
            </w:pPr>
            <w:r>
              <w:rPr>
                <w:rFonts w:eastAsia="標楷體"/>
              </w:rPr>
              <w:t>工程人士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r>
      <w:tr w:rsidR="00AF2788">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1F4BCB">
            <w:pPr>
              <w:jc w:val="center"/>
              <w:rPr>
                <w:rFonts w:eastAsia="標楷體"/>
              </w:rPr>
            </w:pPr>
            <w:r>
              <w:rPr>
                <w:rFonts w:eastAsia="標楷體"/>
              </w:rPr>
              <w:t>業務人員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r>
      <w:tr w:rsidR="00AF2788">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1F4BCB">
            <w:pPr>
              <w:jc w:val="center"/>
              <w:rPr>
                <w:rFonts w:eastAsia="標楷體"/>
              </w:rPr>
            </w:pPr>
            <w:r>
              <w:rPr>
                <w:rFonts w:eastAsia="標楷體"/>
              </w:rPr>
              <w:t>合</w:t>
            </w:r>
            <w:r>
              <w:rPr>
                <w:rFonts w:eastAsia="標楷體"/>
              </w:rPr>
              <w:t xml:space="preserve">    </w:t>
            </w:r>
            <w:r>
              <w:rPr>
                <w:rFonts w:eastAsia="標楷體"/>
              </w:rPr>
              <w:t>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F2788" w:rsidRDefault="00AF2788">
            <w:pPr>
              <w:jc w:val="right"/>
              <w:rPr>
                <w:rFonts w:eastAsia="標楷體"/>
              </w:rPr>
            </w:pPr>
          </w:p>
        </w:tc>
      </w:tr>
    </w:tbl>
    <w:p w:rsidR="00AF2788" w:rsidRDefault="00AF2788">
      <w:pPr>
        <w:rPr>
          <w:rFonts w:eastAsia="標楷體"/>
        </w:rPr>
      </w:pPr>
    </w:p>
    <w:p w:rsidR="00AF2788" w:rsidRDefault="001F4BCB">
      <w:pPr>
        <w:rPr>
          <w:rFonts w:eastAsia="標楷體"/>
          <w:b/>
          <w:bCs/>
          <w:sz w:val="28"/>
        </w:rPr>
      </w:pPr>
      <w:r>
        <w:rPr>
          <w:rFonts w:eastAsia="標楷體"/>
          <w:b/>
          <w:bCs/>
          <w:sz w:val="28"/>
        </w:rPr>
        <w:t>三、行銷策略</w:t>
      </w:r>
    </w:p>
    <w:p w:rsidR="00AF2788" w:rsidRDefault="001F4BCB">
      <w:pPr>
        <w:rPr>
          <w:rFonts w:eastAsia="標楷體"/>
        </w:rPr>
      </w:pPr>
      <w:r>
        <w:rPr>
          <w:rFonts w:eastAsia="標楷體"/>
        </w:rPr>
        <w:t xml:space="preserve">    </w:t>
      </w:r>
      <w:r>
        <w:rPr>
          <w:rFonts w:eastAsia="標楷體"/>
        </w:rPr>
        <w:t>目前國內企業對於自行車零組件之製造與量產，已有趨緩萎縮之現象，因此在行銷策略上主要有以下幾項：</w:t>
      </w:r>
    </w:p>
    <w:p w:rsidR="00AF2788" w:rsidRDefault="001F4BCB">
      <w:pPr>
        <w:numPr>
          <w:ilvl w:val="0"/>
          <w:numId w:val="3"/>
        </w:numPr>
        <w:rPr>
          <w:rFonts w:eastAsia="標楷體"/>
        </w:rPr>
      </w:pPr>
      <w:r>
        <w:rPr>
          <w:rFonts w:eastAsia="標楷體"/>
        </w:rPr>
        <w:t>加強公司專業形象：不定期參加產品發表會或相關議題的研討會，藉由主動出擊，提升公司之專業認知率，增加業界對公司之印象及熟悉度。</w:t>
      </w:r>
    </w:p>
    <w:p w:rsidR="00AF2788" w:rsidRDefault="001F4BCB">
      <w:pPr>
        <w:numPr>
          <w:ilvl w:val="0"/>
          <w:numId w:val="3"/>
        </w:numPr>
        <w:rPr>
          <w:rFonts w:eastAsia="標楷體"/>
        </w:rPr>
      </w:pPr>
      <w:r>
        <w:rPr>
          <w:rFonts w:eastAsia="標楷體"/>
        </w:rPr>
        <w:t>差異化策略：以較佳品質、技術創新來獲取顧客良好反應。</w:t>
      </w:r>
    </w:p>
    <w:p w:rsidR="00AF2788" w:rsidRDefault="001F4BCB">
      <w:pPr>
        <w:ind w:left="480"/>
        <w:rPr>
          <w:rFonts w:eastAsia="標楷體"/>
        </w:rPr>
      </w:pPr>
      <w:r>
        <w:rPr>
          <w:rFonts w:eastAsia="標楷體"/>
        </w:rPr>
        <w:t>（三）價格策略：提高效率降低成本，以擴大市場佔有率，營造競爭優勢。</w:t>
      </w:r>
    </w:p>
    <w:p w:rsidR="00AF2788" w:rsidRDefault="001F4BCB">
      <w:pPr>
        <w:rPr>
          <w:rFonts w:eastAsia="標楷體"/>
          <w:b/>
          <w:bCs/>
          <w:sz w:val="28"/>
        </w:rPr>
      </w:pPr>
      <w:r>
        <w:rPr>
          <w:rFonts w:eastAsia="標楷體"/>
          <w:b/>
          <w:bCs/>
          <w:sz w:val="28"/>
        </w:rPr>
        <w:t>四、近年財務資料說明（如附件）</w:t>
      </w:r>
    </w:p>
    <w:p w:rsidR="00AF2788" w:rsidRDefault="00AF2788">
      <w:pPr>
        <w:rPr>
          <w:rFonts w:eastAsia="標楷體"/>
          <w:b/>
          <w:bCs/>
          <w:sz w:val="28"/>
        </w:rPr>
      </w:pPr>
    </w:p>
    <w:p w:rsidR="00AF2788" w:rsidRDefault="001F4BCB">
      <w:pPr>
        <w:rPr>
          <w:rFonts w:eastAsia="標楷體"/>
          <w:b/>
          <w:bCs/>
          <w:sz w:val="28"/>
        </w:rPr>
      </w:pPr>
      <w:r>
        <w:rPr>
          <w:rFonts w:eastAsia="標楷體"/>
          <w:b/>
          <w:bCs/>
          <w:sz w:val="28"/>
        </w:rPr>
        <w:t>五、經營理念</w:t>
      </w:r>
    </w:p>
    <w:p w:rsidR="00AF2788" w:rsidRDefault="001F4BCB">
      <w:pPr>
        <w:rPr>
          <w:rFonts w:eastAsia="標楷體"/>
        </w:rPr>
      </w:pPr>
      <w:r>
        <w:rPr>
          <w:rFonts w:eastAsia="標楷體"/>
        </w:rPr>
        <w:t xml:space="preserve">     </w:t>
      </w:r>
      <w:r>
        <w:rPr>
          <w:rFonts w:eastAsia="標楷體"/>
        </w:rPr>
        <w:t>品質至上、服務第一、創新突破、追求卓越。</w:t>
      </w:r>
    </w:p>
    <w:p w:rsidR="00AF2788" w:rsidRDefault="001F4BCB">
      <w:pPr>
        <w:rPr>
          <w:rFonts w:eastAsia="標楷體"/>
          <w:b/>
          <w:bCs/>
          <w:sz w:val="28"/>
        </w:rPr>
      </w:pPr>
      <w:r>
        <w:rPr>
          <w:rFonts w:eastAsia="標楷體"/>
          <w:b/>
          <w:bCs/>
          <w:sz w:val="28"/>
        </w:rPr>
        <w:t>六、進駐需求</w:t>
      </w:r>
    </w:p>
    <w:p w:rsidR="00AF2788" w:rsidRDefault="001F4BCB">
      <w:pPr>
        <w:ind w:firstLine="540"/>
      </w:pPr>
      <w:r>
        <w:rPr>
          <w:rFonts w:eastAsia="標楷體"/>
        </w:rPr>
        <w:t>*************</w:t>
      </w:r>
      <w:r>
        <w:rPr>
          <w:rFonts w:eastAsia="標楷體"/>
        </w:rPr>
        <w:t>材料研發</w:t>
      </w:r>
      <w:r>
        <w:rPr>
          <w:rFonts w:eastAsia="標楷體"/>
          <w:lang w:eastAsia="zh-HK"/>
        </w:rPr>
        <w:t>或政府計畫申請等</w:t>
      </w:r>
      <w:r>
        <w:rPr>
          <w:rFonts w:eastAsia="標楷體"/>
        </w:rPr>
        <w:t>。</w:t>
      </w:r>
    </w:p>
    <w:p w:rsidR="00AF2788" w:rsidRDefault="00AF2788">
      <w:pPr>
        <w:spacing w:line="300" w:lineRule="exact"/>
        <w:ind w:left="703" w:firstLine="140"/>
        <w:rPr>
          <w:rFonts w:eastAsia="標楷體"/>
          <w:sz w:val="28"/>
        </w:rPr>
      </w:pPr>
    </w:p>
    <w:p w:rsidR="00AF2788" w:rsidRDefault="00AF2788">
      <w:pPr>
        <w:spacing w:line="300" w:lineRule="exact"/>
        <w:ind w:left="703"/>
        <w:rPr>
          <w:rFonts w:eastAsia="標楷體"/>
          <w:sz w:val="28"/>
        </w:rPr>
      </w:pPr>
    </w:p>
    <w:p w:rsidR="00AF2788" w:rsidRDefault="00AF2788">
      <w:pPr>
        <w:spacing w:line="500" w:lineRule="exact"/>
        <w:ind w:left="705"/>
        <w:jc w:val="center"/>
        <w:rPr>
          <w:rFonts w:eastAsia="標楷體"/>
          <w:b/>
          <w:bCs/>
          <w:sz w:val="30"/>
        </w:rPr>
      </w:pPr>
    </w:p>
    <w:p w:rsidR="00AF2788" w:rsidRDefault="00AF2788">
      <w:pPr>
        <w:spacing w:line="500" w:lineRule="exact"/>
        <w:ind w:left="705"/>
        <w:jc w:val="center"/>
        <w:rPr>
          <w:rFonts w:eastAsia="標楷體"/>
          <w:b/>
          <w:bCs/>
          <w:sz w:val="30"/>
        </w:rPr>
      </w:pPr>
    </w:p>
    <w:p w:rsidR="00AF2788" w:rsidRDefault="00AF2788">
      <w:pPr>
        <w:spacing w:line="500" w:lineRule="exact"/>
        <w:ind w:left="705"/>
        <w:jc w:val="center"/>
        <w:rPr>
          <w:rFonts w:eastAsia="標楷體"/>
          <w:b/>
          <w:bCs/>
          <w:sz w:val="30"/>
        </w:rPr>
      </w:pPr>
    </w:p>
    <w:p w:rsidR="00AF2788" w:rsidRDefault="00AF2788">
      <w:pPr>
        <w:spacing w:line="500" w:lineRule="exact"/>
        <w:ind w:left="705"/>
        <w:jc w:val="center"/>
        <w:rPr>
          <w:rFonts w:eastAsia="標楷體"/>
          <w:b/>
          <w:bCs/>
          <w:sz w:val="30"/>
        </w:rPr>
      </w:pPr>
    </w:p>
    <w:p w:rsidR="00AF2788" w:rsidRDefault="00AF2788">
      <w:pPr>
        <w:spacing w:line="500" w:lineRule="exact"/>
        <w:ind w:left="705"/>
        <w:jc w:val="center"/>
        <w:rPr>
          <w:rFonts w:eastAsia="標楷體"/>
          <w:b/>
          <w:bCs/>
          <w:sz w:val="30"/>
        </w:rPr>
      </w:pPr>
    </w:p>
    <w:p w:rsidR="00AF2788" w:rsidRDefault="00AF2788">
      <w:pPr>
        <w:spacing w:line="500" w:lineRule="exact"/>
        <w:ind w:left="705"/>
        <w:jc w:val="center"/>
        <w:rPr>
          <w:rFonts w:eastAsia="標楷體"/>
          <w:b/>
          <w:bCs/>
          <w:sz w:val="30"/>
        </w:rPr>
      </w:pPr>
    </w:p>
    <w:p w:rsidR="00AF2788" w:rsidRDefault="00AF2788">
      <w:pPr>
        <w:spacing w:line="500" w:lineRule="exact"/>
        <w:ind w:left="705"/>
        <w:jc w:val="center"/>
        <w:rPr>
          <w:rFonts w:eastAsia="標楷體"/>
          <w:b/>
          <w:bCs/>
          <w:sz w:val="30"/>
        </w:rPr>
      </w:pPr>
    </w:p>
    <w:p w:rsidR="00AF2788" w:rsidRDefault="00AF2788">
      <w:pPr>
        <w:spacing w:line="500" w:lineRule="exact"/>
        <w:ind w:left="705"/>
        <w:jc w:val="center"/>
        <w:rPr>
          <w:rFonts w:eastAsia="標楷體"/>
          <w:b/>
          <w:bCs/>
          <w:sz w:val="30"/>
        </w:rPr>
      </w:pPr>
    </w:p>
    <w:p w:rsidR="00AF2788" w:rsidRDefault="001F4BCB">
      <w:pPr>
        <w:spacing w:line="500" w:lineRule="exact"/>
        <w:ind w:left="705"/>
        <w:jc w:val="center"/>
        <w:rPr>
          <w:rFonts w:eastAsia="標楷體"/>
          <w:b/>
          <w:bCs/>
          <w:sz w:val="30"/>
        </w:rPr>
      </w:pPr>
      <w:r>
        <w:rPr>
          <w:rFonts w:eastAsia="標楷體"/>
          <w:b/>
          <w:bCs/>
          <w:sz w:val="30"/>
        </w:rPr>
        <w:t>中華民國</w:t>
      </w:r>
      <w:r>
        <w:rPr>
          <w:rFonts w:eastAsia="標楷體"/>
          <w:b/>
          <w:bCs/>
          <w:sz w:val="30"/>
        </w:rPr>
        <w:t xml:space="preserve">   </w:t>
      </w:r>
      <w:r>
        <w:rPr>
          <w:rFonts w:eastAsia="標楷體"/>
          <w:b/>
          <w:bCs/>
          <w:sz w:val="30"/>
        </w:rPr>
        <w:t>年</w:t>
      </w:r>
      <w:r>
        <w:rPr>
          <w:rFonts w:eastAsia="標楷體"/>
          <w:b/>
          <w:bCs/>
          <w:sz w:val="30"/>
        </w:rPr>
        <w:t xml:space="preserve">   </w:t>
      </w:r>
      <w:r>
        <w:rPr>
          <w:rFonts w:eastAsia="標楷體"/>
          <w:b/>
          <w:bCs/>
          <w:sz w:val="30"/>
        </w:rPr>
        <w:t>月</w:t>
      </w:r>
      <w:r>
        <w:rPr>
          <w:rFonts w:eastAsia="標楷體"/>
          <w:b/>
          <w:bCs/>
          <w:sz w:val="30"/>
        </w:rPr>
        <w:t xml:space="preserve">   </w:t>
      </w:r>
      <w:r>
        <w:rPr>
          <w:rFonts w:eastAsia="標楷體"/>
          <w:b/>
          <w:bCs/>
          <w:sz w:val="30"/>
        </w:rPr>
        <w:t>日</w:t>
      </w:r>
    </w:p>
    <w:p w:rsidR="00AF2788" w:rsidRDefault="00AF2788">
      <w:pPr>
        <w:spacing w:line="500" w:lineRule="exact"/>
        <w:jc w:val="center"/>
        <w:rPr>
          <w:rFonts w:eastAsia="標楷體"/>
          <w:b/>
          <w:bCs/>
          <w:color w:val="FF0000"/>
          <w:sz w:val="28"/>
          <w:u w:val="single"/>
        </w:rPr>
      </w:pPr>
    </w:p>
    <w:p w:rsidR="00AF2788" w:rsidRDefault="00AF2788">
      <w:pPr>
        <w:spacing w:line="500" w:lineRule="exact"/>
        <w:jc w:val="center"/>
        <w:rPr>
          <w:rFonts w:eastAsia="標楷體"/>
          <w:b/>
          <w:bCs/>
          <w:sz w:val="28"/>
          <w:u w:val="single"/>
        </w:rPr>
      </w:pPr>
    </w:p>
    <w:p w:rsidR="00AF2788" w:rsidRDefault="001F4BCB">
      <w:pPr>
        <w:spacing w:line="500" w:lineRule="exact"/>
        <w:jc w:val="center"/>
      </w:pPr>
      <w:r>
        <w:rPr>
          <w:rFonts w:eastAsia="標楷體"/>
          <w:sz w:val="20"/>
        </w:rPr>
        <w:pict>
          <v:shape id="WordArt 412" o:spid="_x0000_s1030" type="#_x0000_t136" style="position:absolute;left:0;text-align:left;margin-left:81.5pt;margin-top:25pt;width:396pt;height:42.5pt;z-index:251670528;visibility:visible;mso-wrap-style:none;mso-position-horizontal-relative:text;mso-position-vertical-relative:text;v-text-anchor:top-center" fillcolor="#369" stroked="f">
            <v:shadow on="t" color="silver" origin="-.5,-.5" offset="1.0584mm,.70561mm"/>
            <v:textpath style="font-family:&quot;標楷體&quot;;font-size:18pt;v-text-align:left;v-text-reverse:t" trim="t" string="同意審查聲明書"/>
          </v:shape>
        </w:pict>
      </w:r>
      <w:r>
        <w:rPr>
          <w:rFonts w:eastAsia="標楷體"/>
          <w:b/>
          <w:bCs/>
          <w:sz w:val="52"/>
          <w:szCs w:val="52"/>
          <w:u w:val="single"/>
        </w:rPr>
        <w:t>附件四</w:t>
      </w:r>
    </w:p>
    <w:p w:rsidR="00AF2788" w:rsidRDefault="00AF2788">
      <w:pPr>
        <w:rPr>
          <w:rFonts w:eastAsia="標楷體"/>
        </w:rPr>
      </w:pPr>
    </w:p>
    <w:p w:rsidR="00AF2788" w:rsidRDefault="00AF2788">
      <w:pPr>
        <w:rPr>
          <w:rFonts w:eastAsia="標楷體"/>
        </w:rPr>
      </w:pPr>
    </w:p>
    <w:p w:rsidR="00AF2788" w:rsidRDefault="00AF2788">
      <w:pPr>
        <w:rPr>
          <w:rFonts w:eastAsia="標楷體"/>
        </w:rPr>
      </w:pPr>
    </w:p>
    <w:p w:rsidR="00AF2788" w:rsidRDefault="001F4BCB">
      <w:pPr>
        <w:spacing w:line="440" w:lineRule="exact"/>
        <w:ind w:left="420"/>
      </w:pPr>
      <w:r>
        <w:rPr>
          <w:rFonts w:eastAsia="標楷體"/>
          <w:sz w:val="32"/>
          <w:szCs w:val="32"/>
        </w:rPr>
        <w:t>本公司所屬</w:t>
      </w:r>
      <w:r>
        <w:rPr>
          <w:rFonts w:eastAsia="標楷體"/>
          <w:sz w:val="36"/>
          <w:szCs w:val="36"/>
        </w:rPr>
        <w:t>進駐申請書暨相關檢附文件</w:t>
      </w:r>
      <w:r>
        <w:rPr>
          <w:rFonts w:eastAsia="標楷體"/>
          <w:sz w:val="32"/>
          <w:szCs w:val="32"/>
        </w:rPr>
        <w:t>，同意依國立虎尾科技大學</w:t>
      </w:r>
      <w:r>
        <w:rPr>
          <w:rFonts w:eastAsia="標楷體"/>
          <w:sz w:val="32"/>
          <w:szCs w:val="32"/>
        </w:rPr>
        <w:t>(</w:t>
      </w:r>
      <w:r>
        <w:rPr>
          <w:rFonts w:eastAsia="標楷體"/>
          <w:sz w:val="32"/>
          <w:szCs w:val="32"/>
        </w:rPr>
        <w:t>以下簡稱本校</w:t>
      </w:r>
      <w:r>
        <w:rPr>
          <w:rFonts w:eastAsia="標楷體"/>
          <w:sz w:val="32"/>
          <w:szCs w:val="32"/>
        </w:rPr>
        <w:t>)</w:t>
      </w:r>
      <w:r>
        <w:rPr>
          <w:rFonts w:eastAsia="標楷體"/>
          <w:sz w:val="32"/>
          <w:szCs w:val="32"/>
        </w:rPr>
        <w:t>配合『個人資料保護法』之施行，且為使行政流程有效落實並保障本公司的權益，並遵守以下所有規範。</w:t>
      </w:r>
    </w:p>
    <w:p w:rsidR="00AF2788" w:rsidRDefault="001F4BCB">
      <w:pPr>
        <w:spacing w:line="440" w:lineRule="exact"/>
        <w:ind w:left="420"/>
        <w:rPr>
          <w:rFonts w:eastAsia="標楷體"/>
          <w:sz w:val="32"/>
          <w:szCs w:val="32"/>
        </w:rPr>
      </w:pPr>
      <w:r>
        <w:rPr>
          <w:rFonts w:eastAsia="標楷體"/>
          <w:sz w:val="32"/>
          <w:szCs w:val="32"/>
        </w:rPr>
        <w:t>一、個人資料使用及蒐集聲明：</w:t>
      </w:r>
    </w:p>
    <w:p w:rsidR="00AF2788" w:rsidRDefault="001F4BCB">
      <w:pPr>
        <w:spacing w:line="440" w:lineRule="exact"/>
        <w:ind w:left="420"/>
        <w:rPr>
          <w:rFonts w:eastAsia="標楷體"/>
          <w:sz w:val="32"/>
          <w:szCs w:val="32"/>
        </w:rPr>
      </w:pPr>
      <w:r>
        <w:rPr>
          <w:rFonts w:eastAsia="標楷體"/>
          <w:sz w:val="32"/>
          <w:szCs w:val="32"/>
        </w:rPr>
        <w:t>(</w:t>
      </w:r>
      <w:r>
        <w:rPr>
          <w:rFonts w:eastAsia="標楷體"/>
          <w:sz w:val="32"/>
          <w:szCs w:val="32"/>
        </w:rPr>
        <w:t>一</w:t>
      </w:r>
      <w:r>
        <w:rPr>
          <w:rFonts w:eastAsia="標楷體"/>
          <w:sz w:val="32"/>
          <w:szCs w:val="32"/>
        </w:rPr>
        <w:t>)</w:t>
      </w:r>
      <w:r>
        <w:rPr>
          <w:rFonts w:eastAsia="標楷體"/>
          <w:sz w:val="32"/>
          <w:szCs w:val="32"/>
        </w:rPr>
        <w:t>本校為辦理廠商進駐資料管理等相關業務之需要，必須取得您的個人資料，在中華民國「個人資料保護法」及相關法令之規範下，蒐集、處理及利用您的個人資料。</w:t>
      </w:r>
    </w:p>
    <w:p w:rsidR="00AF2788" w:rsidRDefault="001F4BCB">
      <w:pPr>
        <w:spacing w:line="440" w:lineRule="exact"/>
        <w:ind w:left="420"/>
        <w:rPr>
          <w:rFonts w:eastAsia="標楷體"/>
          <w:sz w:val="32"/>
          <w:szCs w:val="32"/>
        </w:rPr>
      </w:pPr>
      <w:r>
        <w:rPr>
          <w:rFonts w:eastAsia="標楷體"/>
          <w:sz w:val="32"/>
          <w:szCs w:val="32"/>
        </w:rPr>
        <w:t>(</w:t>
      </w:r>
      <w:r>
        <w:rPr>
          <w:rFonts w:eastAsia="標楷體"/>
          <w:sz w:val="32"/>
          <w:szCs w:val="32"/>
        </w:rPr>
        <w:t>二</w:t>
      </w:r>
      <w:r>
        <w:rPr>
          <w:rFonts w:eastAsia="標楷體"/>
          <w:sz w:val="32"/>
          <w:szCs w:val="32"/>
        </w:rPr>
        <w:t>)</w:t>
      </w:r>
      <w:r>
        <w:rPr>
          <w:rFonts w:eastAsia="標楷體"/>
          <w:sz w:val="32"/>
          <w:szCs w:val="32"/>
        </w:rPr>
        <w:t>本校因執行業務蒐集您的個人資料包括</w:t>
      </w:r>
      <w:r>
        <w:rPr>
          <w:rFonts w:eastAsia="標楷體"/>
          <w:sz w:val="32"/>
          <w:szCs w:val="32"/>
        </w:rPr>
        <w:t>C001</w:t>
      </w:r>
      <w:r>
        <w:rPr>
          <w:rFonts w:eastAsia="標楷體"/>
          <w:sz w:val="32"/>
          <w:szCs w:val="32"/>
        </w:rPr>
        <w:t>識別個人者、</w:t>
      </w:r>
      <w:r>
        <w:rPr>
          <w:rFonts w:eastAsia="標楷體"/>
          <w:sz w:val="32"/>
          <w:szCs w:val="32"/>
        </w:rPr>
        <w:t>C003</w:t>
      </w:r>
      <w:r>
        <w:rPr>
          <w:rFonts w:eastAsia="標楷體"/>
          <w:sz w:val="32"/>
          <w:szCs w:val="32"/>
        </w:rPr>
        <w:t>政府資料中之辨識者、</w:t>
      </w:r>
      <w:r>
        <w:rPr>
          <w:rFonts w:eastAsia="標楷體"/>
          <w:sz w:val="32"/>
          <w:szCs w:val="32"/>
        </w:rPr>
        <w:t>C002</w:t>
      </w:r>
      <w:r>
        <w:rPr>
          <w:rFonts w:eastAsia="標楷體"/>
          <w:sz w:val="32"/>
          <w:szCs w:val="32"/>
        </w:rPr>
        <w:t>辨識財務者等，您可以拒絕提供個人資料，但您可能因此喪失您的權益。</w:t>
      </w:r>
    </w:p>
    <w:p w:rsidR="00AF2788" w:rsidRDefault="001F4BCB">
      <w:pPr>
        <w:spacing w:line="440" w:lineRule="exact"/>
        <w:ind w:left="420"/>
      </w:pPr>
      <w:r>
        <w:rPr>
          <w:rFonts w:eastAsia="標楷體"/>
          <w:sz w:val="32"/>
          <w:szCs w:val="32"/>
        </w:rPr>
        <w:t>(</w:t>
      </w:r>
      <w:r>
        <w:rPr>
          <w:rFonts w:eastAsia="標楷體"/>
          <w:sz w:val="32"/>
          <w:szCs w:val="32"/>
        </w:rPr>
        <w:t>三</w:t>
      </w:r>
      <w:r>
        <w:rPr>
          <w:rFonts w:eastAsia="標楷體"/>
          <w:sz w:val="32"/>
          <w:szCs w:val="32"/>
        </w:rPr>
        <w:t>)</w:t>
      </w:r>
      <w:r>
        <w:rPr>
          <w:rFonts w:eastAsia="標楷體"/>
          <w:sz w:val="32"/>
          <w:szCs w:val="32"/>
        </w:rPr>
        <w:t>您可依中華民國「個人資料保護法」，就您的個人資料行使以下權利：</w:t>
      </w:r>
      <w:r>
        <w:rPr>
          <w:rFonts w:eastAsia="標楷體"/>
          <w:sz w:val="32"/>
          <w:szCs w:val="32"/>
        </w:rPr>
        <w:t>(1)</w:t>
      </w:r>
      <w:r>
        <w:rPr>
          <w:rFonts w:eastAsia="標楷體"/>
          <w:sz w:val="32"/>
          <w:szCs w:val="32"/>
        </w:rPr>
        <w:t>請求查詢或閱覽、</w:t>
      </w:r>
      <w:r>
        <w:rPr>
          <w:rFonts w:eastAsia="標楷體"/>
          <w:sz w:val="32"/>
          <w:szCs w:val="32"/>
        </w:rPr>
        <w:t>(2)</w:t>
      </w:r>
      <w:r>
        <w:rPr>
          <w:rFonts w:eastAsia="標楷體"/>
          <w:sz w:val="32"/>
          <w:szCs w:val="32"/>
        </w:rPr>
        <w:t>製給複製本、</w:t>
      </w:r>
      <w:r>
        <w:rPr>
          <w:rFonts w:eastAsia="標楷體"/>
          <w:sz w:val="32"/>
          <w:szCs w:val="32"/>
        </w:rPr>
        <w:t>(3)</w:t>
      </w:r>
      <w:r>
        <w:rPr>
          <w:rFonts w:eastAsia="標楷體"/>
          <w:sz w:val="32"/>
          <w:szCs w:val="32"/>
        </w:rPr>
        <w:t>請求補充或更正、</w:t>
      </w:r>
      <w:r>
        <w:rPr>
          <w:rFonts w:eastAsia="標楷體"/>
          <w:sz w:val="32"/>
          <w:szCs w:val="32"/>
        </w:rPr>
        <w:t>(4)</w:t>
      </w:r>
      <w:r>
        <w:rPr>
          <w:rFonts w:eastAsia="標楷體"/>
          <w:sz w:val="32"/>
          <w:szCs w:val="32"/>
        </w:rPr>
        <w:t>請求停止蒐集、處理及利用請洽</w:t>
      </w:r>
      <w:r>
        <w:rPr>
          <w:rFonts w:eastAsia="標楷體"/>
          <w:sz w:val="32"/>
          <w:szCs w:val="32"/>
          <w:shd w:val="clear" w:color="auto" w:fill="FFFFFF"/>
        </w:rPr>
        <w:t>產學處張小姐</w:t>
      </w:r>
      <w:r>
        <w:rPr>
          <w:rFonts w:eastAsia="標楷體"/>
          <w:sz w:val="32"/>
          <w:szCs w:val="32"/>
          <w:shd w:val="clear" w:color="auto" w:fill="FFFFFF"/>
        </w:rPr>
        <w:t>05-6315031</w:t>
      </w:r>
      <w:r>
        <w:rPr>
          <w:rFonts w:eastAsia="標楷體"/>
          <w:sz w:val="32"/>
          <w:szCs w:val="32"/>
        </w:rPr>
        <w:t>。</w:t>
      </w:r>
      <w:r>
        <w:rPr>
          <w:rFonts w:eastAsia="標楷體"/>
          <w:sz w:val="32"/>
          <w:szCs w:val="32"/>
        </w:rPr>
        <w:t>但因您行使上述權利，而導致權益受損時，本校將不負相關賠償責任。</w:t>
      </w:r>
    </w:p>
    <w:p w:rsidR="00AF2788" w:rsidRDefault="001F4BCB">
      <w:pPr>
        <w:spacing w:line="440" w:lineRule="exact"/>
        <w:ind w:left="420"/>
        <w:rPr>
          <w:rFonts w:eastAsia="標楷體"/>
          <w:sz w:val="32"/>
          <w:szCs w:val="32"/>
        </w:rPr>
      </w:pPr>
      <w:r>
        <w:rPr>
          <w:rFonts w:eastAsia="標楷體"/>
          <w:sz w:val="32"/>
          <w:szCs w:val="32"/>
        </w:rPr>
        <w:t>(</w:t>
      </w:r>
      <w:r>
        <w:rPr>
          <w:rFonts w:eastAsia="標楷體"/>
          <w:sz w:val="32"/>
          <w:szCs w:val="32"/>
        </w:rPr>
        <w:t>四</w:t>
      </w:r>
      <w:r>
        <w:rPr>
          <w:rFonts w:eastAsia="標楷體"/>
          <w:sz w:val="32"/>
          <w:szCs w:val="32"/>
        </w:rPr>
        <w:t>)</w:t>
      </w:r>
      <w:r>
        <w:rPr>
          <w:rFonts w:eastAsia="標楷體"/>
          <w:sz w:val="32"/>
          <w:szCs w:val="32"/>
        </w:rPr>
        <w:t>利用地區為中華民國地區。</w:t>
      </w:r>
    </w:p>
    <w:p w:rsidR="00AF2788" w:rsidRDefault="001F4BCB">
      <w:pPr>
        <w:spacing w:line="440" w:lineRule="exact"/>
        <w:ind w:left="420"/>
        <w:rPr>
          <w:rFonts w:eastAsia="標楷體"/>
          <w:sz w:val="32"/>
          <w:szCs w:val="32"/>
        </w:rPr>
      </w:pPr>
      <w:r>
        <w:rPr>
          <w:rFonts w:eastAsia="標楷體"/>
          <w:sz w:val="32"/>
          <w:szCs w:val="32"/>
        </w:rPr>
        <w:t>當您親自簽章完成後，即視為您已詳閱並了解本同意書的內容，且同意遵守所有事項，謝謝。</w:t>
      </w:r>
    </w:p>
    <w:p w:rsidR="00AF2788" w:rsidRDefault="00AF2788">
      <w:pPr>
        <w:spacing w:line="600" w:lineRule="exact"/>
        <w:ind w:left="420"/>
        <w:rPr>
          <w:rFonts w:eastAsia="標楷體"/>
          <w:b/>
          <w:color w:val="FF0000"/>
          <w:sz w:val="32"/>
          <w:szCs w:val="32"/>
          <w:u w:val="single"/>
        </w:rPr>
      </w:pPr>
    </w:p>
    <w:p w:rsidR="00AF2788" w:rsidRDefault="001F4BCB">
      <w:pPr>
        <w:spacing w:line="600" w:lineRule="exact"/>
        <w:ind w:left="420"/>
        <w:rPr>
          <w:rFonts w:eastAsia="標楷體"/>
          <w:b/>
          <w:sz w:val="32"/>
          <w:szCs w:val="32"/>
          <w:u w:val="single"/>
        </w:rPr>
      </w:pPr>
      <w:r>
        <w:rPr>
          <w:rFonts w:eastAsia="標楷體"/>
          <w:b/>
          <w:sz w:val="32"/>
          <w:szCs w:val="32"/>
          <w:u w:val="single"/>
        </w:rPr>
        <w:t>立同意書人</w:t>
      </w:r>
      <w:r>
        <w:rPr>
          <w:rFonts w:eastAsia="標楷體"/>
          <w:b/>
          <w:sz w:val="32"/>
          <w:szCs w:val="32"/>
          <w:u w:val="single"/>
        </w:rPr>
        <w:t>(</w:t>
      </w:r>
      <w:r>
        <w:rPr>
          <w:rFonts w:eastAsia="標楷體"/>
          <w:b/>
          <w:sz w:val="32"/>
          <w:szCs w:val="32"/>
          <w:u w:val="single"/>
        </w:rPr>
        <w:t>公司名稱</w:t>
      </w:r>
      <w:r>
        <w:rPr>
          <w:rFonts w:eastAsia="標楷體"/>
          <w:b/>
          <w:sz w:val="32"/>
          <w:szCs w:val="32"/>
          <w:u w:val="single"/>
        </w:rPr>
        <w:t>)</w:t>
      </w:r>
      <w:r>
        <w:rPr>
          <w:rFonts w:eastAsia="標楷體"/>
          <w:b/>
          <w:sz w:val="32"/>
          <w:szCs w:val="32"/>
          <w:u w:val="single"/>
        </w:rPr>
        <w:t>：</w:t>
      </w:r>
      <w:r>
        <w:rPr>
          <w:rFonts w:eastAsia="標楷體"/>
          <w:b/>
          <w:sz w:val="32"/>
          <w:szCs w:val="32"/>
          <w:u w:val="single"/>
        </w:rPr>
        <w:t>(</w:t>
      </w:r>
      <w:r>
        <w:rPr>
          <w:rFonts w:eastAsia="標楷體"/>
          <w:b/>
          <w:sz w:val="32"/>
          <w:szCs w:val="32"/>
          <w:u w:val="single"/>
        </w:rPr>
        <w:t>公司章</w:t>
      </w:r>
      <w:r>
        <w:rPr>
          <w:rFonts w:eastAsia="標楷體"/>
          <w:b/>
          <w:sz w:val="32"/>
          <w:szCs w:val="32"/>
          <w:u w:val="single"/>
        </w:rPr>
        <w:t>)</w:t>
      </w:r>
    </w:p>
    <w:p w:rsidR="00AF2788" w:rsidRDefault="00AF2788">
      <w:pPr>
        <w:spacing w:line="600" w:lineRule="exact"/>
        <w:ind w:left="420"/>
        <w:rPr>
          <w:rFonts w:eastAsia="標楷體"/>
          <w:b/>
          <w:sz w:val="32"/>
          <w:szCs w:val="32"/>
          <w:u w:val="single"/>
        </w:rPr>
      </w:pPr>
    </w:p>
    <w:p w:rsidR="00AF2788" w:rsidRDefault="00AF2788">
      <w:pPr>
        <w:spacing w:line="600" w:lineRule="exact"/>
        <w:ind w:left="420"/>
        <w:rPr>
          <w:rFonts w:eastAsia="標楷體"/>
          <w:b/>
          <w:sz w:val="32"/>
          <w:szCs w:val="32"/>
          <w:u w:val="single"/>
        </w:rPr>
      </w:pPr>
    </w:p>
    <w:p w:rsidR="00AF2788" w:rsidRDefault="001F4BCB">
      <w:pPr>
        <w:spacing w:line="600" w:lineRule="exact"/>
        <w:ind w:left="420"/>
        <w:rPr>
          <w:rFonts w:eastAsia="標楷體"/>
          <w:b/>
          <w:sz w:val="32"/>
          <w:szCs w:val="32"/>
          <w:u w:val="single"/>
        </w:rPr>
      </w:pPr>
      <w:r>
        <w:rPr>
          <w:rFonts w:eastAsia="標楷體"/>
          <w:b/>
          <w:sz w:val="32"/>
          <w:szCs w:val="32"/>
          <w:u w:val="single"/>
        </w:rPr>
        <w:t>立同意書人</w:t>
      </w:r>
      <w:r>
        <w:rPr>
          <w:rFonts w:eastAsia="標楷體"/>
          <w:b/>
          <w:sz w:val="32"/>
          <w:szCs w:val="32"/>
          <w:u w:val="single"/>
        </w:rPr>
        <w:t>(</w:t>
      </w:r>
      <w:r>
        <w:rPr>
          <w:rFonts w:eastAsia="標楷體"/>
          <w:b/>
          <w:sz w:val="32"/>
          <w:szCs w:val="32"/>
          <w:u w:val="single"/>
        </w:rPr>
        <w:t>負責人</w:t>
      </w:r>
      <w:r>
        <w:rPr>
          <w:rFonts w:eastAsia="標楷體"/>
          <w:b/>
          <w:sz w:val="32"/>
          <w:szCs w:val="32"/>
          <w:u w:val="single"/>
        </w:rPr>
        <w:t>)</w:t>
      </w:r>
      <w:r>
        <w:rPr>
          <w:rFonts w:eastAsia="標楷體"/>
          <w:b/>
          <w:sz w:val="32"/>
          <w:szCs w:val="32"/>
          <w:u w:val="single"/>
        </w:rPr>
        <w:t>：</w:t>
      </w:r>
      <w:r>
        <w:rPr>
          <w:rFonts w:eastAsia="標楷體"/>
          <w:b/>
          <w:sz w:val="32"/>
          <w:szCs w:val="32"/>
          <w:u w:val="single"/>
        </w:rPr>
        <w:t xml:space="preserve">                          (</w:t>
      </w:r>
      <w:r>
        <w:rPr>
          <w:rFonts w:eastAsia="標楷體"/>
          <w:b/>
          <w:sz w:val="32"/>
          <w:szCs w:val="32"/>
          <w:u w:val="single"/>
        </w:rPr>
        <w:t>負責人章</w:t>
      </w:r>
      <w:r>
        <w:rPr>
          <w:rFonts w:eastAsia="標楷體"/>
          <w:b/>
          <w:sz w:val="32"/>
          <w:szCs w:val="32"/>
          <w:u w:val="single"/>
        </w:rPr>
        <w:t>)</w:t>
      </w:r>
    </w:p>
    <w:p w:rsidR="00AF2788" w:rsidRDefault="001F4BCB">
      <w:pPr>
        <w:spacing w:line="600" w:lineRule="exact"/>
        <w:ind w:left="420"/>
        <w:rPr>
          <w:rFonts w:eastAsia="標楷體"/>
          <w:b/>
          <w:sz w:val="32"/>
          <w:szCs w:val="32"/>
          <w:u w:val="single"/>
        </w:rPr>
      </w:pPr>
      <w:r>
        <w:rPr>
          <w:rFonts w:eastAsia="標楷體"/>
          <w:b/>
          <w:sz w:val="32"/>
          <w:szCs w:val="32"/>
          <w:u w:val="single"/>
        </w:rPr>
        <w:t>聯絡電話：</w:t>
      </w:r>
    </w:p>
    <w:p w:rsidR="00AF2788" w:rsidRDefault="001F4BCB">
      <w:pPr>
        <w:spacing w:line="600" w:lineRule="exact"/>
        <w:ind w:left="420"/>
        <w:rPr>
          <w:rFonts w:eastAsia="標楷體"/>
          <w:b/>
          <w:sz w:val="32"/>
          <w:szCs w:val="32"/>
          <w:u w:val="single"/>
        </w:rPr>
      </w:pPr>
      <w:r>
        <w:rPr>
          <w:rFonts w:eastAsia="標楷體"/>
          <w:b/>
          <w:sz w:val="32"/>
          <w:szCs w:val="32"/>
          <w:u w:val="single"/>
        </w:rPr>
        <w:t>聯絡地址：</w:t>
      </w:r>
    </w:p>
    <w:p w:rsidR="00AF2788" w:rsidRDefault="00AF2788">
      <w:pPr>
        <w:spacing w:line="500" w:lineRule="exact"/>
        <w:ind w:left="420"/>
        <w:rPr>
          <w:rFonts w:eastAsia="標楷體"/>
          <w:sz w:val="32"/>
          <w:szCs w:val="32"/>
        </w:rPr>
      </w:pPr>
    </w:p>
    <w:p w:rsidR="00AF2788" w:rsidRDefault="00AF2788">
      <w:pPr>
        <w:pStyle w:val="a6"/>
        <w:tabs>
          <w:tab w:val="left" w:pos="1418"/>
          <w:tab w:val="left" w:pos="1560"/>
        </w:tabs>
        <w:ind w:left="420" w:firstLine="1041"/>
        <w:jc w:val="both"/>
        <w:rPr>
          <w:rFonts w:ascii="Times New Roman" w:hAnsi="Times New Roman"/>
          <w:b/>
          <w:sz w:val="52"/>
          <w:szCs w:val="52"/>
        </w:rPr>
      </w:pPr>
    </w:p>
    <w:p w:rsidR="00AF2788" w:rsidRDefault="00AF2788">
      <w:pPr>
        <w:pStyle w:val="a6"/>
        <w:tabs>
          <w:tab w:val="left" w:pos="1418"/>
          <w:tab w:val="left" w:pos="1560"/>
        </w:tabs>
        <w:ind w:left="420" w:firstLine="1041"/>
        <w:jc w:val="both"/>
        <w:rPr>
          <w:rFonts w:ascii="Times New Roman" w:hAnsi="Times New Roman"/>
          <w:b/>
          <w:sz w:val="52"/>
          <w:szCs w:val="52"/>
        </w:rPr>
      </w:pPr>
    </w:p>
    <w:p w:rsidR="00AF2788" w:rsidRDefault="00AF2788">
      <w:pPr>
        <w:pStyle w:val="a6"/>
        <w:tabs>
          <w:tab w:val="left" w:pos="1418"/>
          <w:tab w:val="left" w:pos="1560"/>
        </w:tabs>
        <w:ind w:left="420" w:firstLine="1041"/>
        <w:jc w:val="both"/>
        <w:rPr>
          <w:rFonts w:ascii="Times New Roman" w:hAnsi="Times New Roman"/>
          <w:b/>
          <w:sz w:val="52"/>
          <w:szCs w:val="52"/>
        </w:rPr>
      </w:pPr>
    </w:p>
    <w:p w:rsidR="00AF2788" w:rsidRDefault="00AF2788">
      <w:pPr>
        <w:pStyle w:val="a6"/>
        <w:tabs>
          <w:tab w:val="left" w:pos="1418"/>
          <w:tab w:val="left" w:pos="1560"/>
        </w:tabs>
        <w:ind w:left="420" w:firstLine="4164"/>
        <w:jc w:val="both"/>
        <w:rPr>
          <w:rFonts w:ascii="Times New Roman" w:hAnsi="Times New Roman"/>
          <w:b/>
          <w:sz w:val="52"/>
          <w:szCs w:val="52"/>
          <w:u w:val="single"/>
        </w:rPr>
      </w:pPr>
    </w:p>
    <w:p w:rsidR="00AF2788" w:rsidRDefault="001F4BCB">
      <w:pPr>
        <w:pStyle w:val="a6"/>
        <w:tabs>
          <w:tab w:val="left" w:pos="1418"/>
          <w:tab w:val="left" w:pos="1560"/>
        </w:tabs>
        <w:ind w:left="420" w:firstLine="4164"/>
        <w:jc w:val="both"/>
      </w:pPr>
      <w:r>
        <w:rPr>
          <w:rFonts w:ascii="Times New Roman" w:hAnsi="Times New Roman"/>
          <w:b/>
          <w:sz w:val="52"/>
          <w:szCs w:val="52"/>
          <w:u w:val="single"/>
        </w:rPr>
        <w:t>附件</w:t>
      </w:r>
      <w:r>
        <w:rPr>
          <w:rFonts w:ascii="Times New Roman" w:hAnsi="Times New Roman"/>
          <w:b/>
          <w:sz w:val="52"/>
          <w:szCs w:val="52"/>
          <w:u w:val="single"/>
          <w:lang w:eastAsia="zh-HK"/>
        </w:rPr>
        <w:t>五</w:t>
      </w:r>
    </w:p>
    <w:p w:rsidR="00AF2788" w:rsidRDefault="00AF2788">
      <w:pPr>
        <w:pStyle w:val="a6"/>
        <w:tabs>
          <w:tab w:val="left" w:pos="1418"/>
          <w:tab w:val="left" w:pos="1560"/>
        </w:tabs>
        <w:ind w:left="420" w:firstLine="1041"/>
        <w:jc w:val="both"/>
        <w:rPr>
          <w:rFonts w:ascii="Times New Roman" w:hAnsi="Times New Roman"/>
          <w:b/>
          <w:sz w:val="52"/>
          <w:szCs w:val="52"/>
        </w:rPr>
      </w:pPr>
    </w:p>
    <w:p w:rsidR="00AF2788" w:rsidRDefault="001F4BCB">
      <w:pPr>
        <w:pStyle w:val="a6"/>
        <w:tabs>
          <w:tab w:val="left" w:pos="1418"/>
          <w:tab w:val="left" w:pos="1560"/>
        </w:tabs>
        <w:ind w:left="420" w:firstLine="3644"/>
        <w:jc w:val="both"/>
        <w:rPr>
          <w:rFonts w:ascii="Times New Roman" w:hAnsi="Times New Roman"/>
          <w:b/>
          <w:sz w:val="52"/>
          <w:szCs w:val="52"/>
        </w:rPr>
      </w:pPr>
      <w:r>
        <w:rPr>
          <w:rFonts w:ascii="Times New Roman" w:hAnsi="Times New Roman"/>
          <w:b/>
          <w:sz w:val="52"/>
          <w:szCs w:val="52"/>
        </w:rPr>
        <w:t>廠商聲明書</w:t>
      </w:r>
    </w:p>
    <w:p w:rsidR="00AF2788" w:rsidRDefault="001F4BCB">
      <w:r>
        <w:rPr>
          <w:rFonts w:eastAsia="標楷體"/>
          <w:noProof/>
        </w:rPr>
        <mc:AlternateContent>
          <mc:Choice Requires="wps">
            <w:drawing>
              <wp:anchor distT="0" distB="0" distL="114300" distR="114300" simplePos="0" relativeHeight="251644928" behindDoc="0" locked="0" layoutInCell="1" allowOverlap="1">
                <wp:simplePos x="0" y="0"/>
                <wp:positionH relativeFrom="column">
                  <wp:posOffset>5636891</wp:posOffset>
                </wp:positionH>
                <wp:positionV relativeFrom="paragraph">
                  <wp:posOffset>-329568</wp:posOffset>
                </wp:positionV>
                <wp:extent cx="1259842" cy="458471"/>
                <wp:effectExtent l="0" t="0" r="16508" b="17779"/>
                <wp:wrapNone/>
                <wp:docPr id="22" name="文字方塊 4"/>
                <wp:cNvGraphicFramePr/>
                <a:graphic xmlns:a="http://schemas.openxmlformats.org/drawingml/2006/main">
                  <a:graphicData uri="http://schemas.microsoft.com/office/word/2010/wordprocessingShape">
                    <wps:wsp>
                      <wps:cNvSpPr txBox="1"/>
                      <wps:spPr>
                        <a:xfrm>
                          <a:off x="0" y="0"/>
                          <a:ext cx="1259842" cy="458471"/>
                        </a:xfrm>
                        <a:prstGeom prst="rect">
                          <a:avLst/>
                        </a:prstGeom>
                        <a:solidFill>
                          <a:srgbClr val="C0C0C0"/>
                        </a:solidFill>
                        <a:ln w="12701">
                          <a:solidFill>
                            <a:srgbClr val="000000"/>
                          </a:solidFill>
                          <a:prstDash val="solid"/>
                        </a:ln>
                      </wps:spPr>
                      <wps:txbx>
                        <w:txbxContent>
                          <w:p w:rsidR="00AF2788" w:rsidRDefault="001F4BCB">
                            <w:pPr>
                              <w:snapToGrid w:val="0"/>
                              <w:jc w:val="center"/>
                              <w:rPr>
                                <w:rFonts w:ascii="文鼎粗隸" w:eastAsia="文鼎粗隸" w:hAnsi="文鼎粗隸"/>
                                <w:sz w:val="32"/>
                              </w:rPr>
                            </w:pPr>
                            <w:r>
                              <w:rPr>
                                <w:rFonts w:ascii="文鼎粗隸" w:eastAsia="文鼎粗隸" w:hAnsi="文鼎粗隸"/>
                                <w:sz w:val="32"/>
                              </w:rPr>
                              <w:t>機密文件</w:t>
                            </w:r>
                          </w:p>
                        </w:txbxContent>
                      </wps:txbx>
                      <wps:bodyPr vert="horz" wrap="square" lIns="91440" tIns="45720" rIns="91440" bIns="45720" anchor="t" anchorCtr="0" compatLnSpc="0">
                        <a:noAutofit/>
                      </wps:bodyPr>
                    </wps:wsp>
                  </a:graphicData>
                </a:graphic>
              </wp:anchor>
            </w:drawing>
          </mc:Choice>
          <mc:Fallback>
            <w:pict>
              <v:shape id="文字方塊 4" o:spid="_x0000_s1037" type="#_x0000_t202" style="position:absolute;margin-left:443.85pt;margin-top:-25.95pt;width:99.2pt;height:36.1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" fillcolor="silver" strokeweight=".35281mm">
                <v:textbox>
                  <w:txbxContent>
                    <w:p w:rsidR="00AF2788" w:rsidRDefault="001F4BCB">
                      <w:pPr>
                        <w:snapToGrid w:val="0"/>
                        <w:jc w:val="center"/>
                        <w:rPr>
                          <w:rFonts w:ascii="文鼎粗隸" w:eastAsia="文鼎粗隸" w:hAnsi="文鼎粗隸"/>
                          <w:sz w:val="32"/>
                        </w:rPr>
                      </w:pPr>
                      <w:r>
                        <w:rPr>
                          <w:rFonts w:ascii="文鼎粗隸" w:eastAsia="文鼎粗隸" w:hAnsi="文鼎粗隸"/>
                          <w:sz w:val="32"/>
                        </w:rPr>
                        <w:t>機密文件</w:t>
                      </w:r>
                    </w:p>
                  </w:txbxContent>
                </v:textbox>
              </v:shape>
            </w:pict>
          </mc:Fallback>
        </mc:AlternateContent>
      </w:r>
    </w:p>
    <w:tbl>
      <w:tblPr>
        <w:tblW w:w="11020" w:type="dxa"/>
        <w:jc w:val="center"/>
        <w:tblCellMar>
          <w:left w:w="10" w:type="dxa"/>
          <w:right w:w="10" w:type="dxa"/>
        </w:tblCellMar>
        <w:tblLook w:val="0000" w:firstRow="0" w:lastRow="0" w:firstColumn="0" w:lastColumn="0" w:noHBand="0" w:noVBand="0"/>
      </w:tblPr>
      <w:tblGrid>
        <w:gridCol w:w="11020"/>
      </w:tblGrid>
      <w:tr w:rsidR="00AF2788">
        <w:tblPrEx>
          <w:tblCellMar>
            <w:top w:w="0" w:type="dxa"/>
            <w:bottom w:w="0" w:type="dxa"/>
          </w:tblCellMar>
        </w:tblPrEx>
        <w:trPr>
          <w:trHeight w:val="2509"/>
          <w:jc w:val="center"/>
        </w:trPr>
        <w:tc>
          <w:tcPr>
            <w:tcW w:w="11020" w:type="dxa"/>
            <w:tcBorders>
              <w:top w:val="double" w:sz="12" w:space="0" w:color="000000"/>
              <w:left w:val="double" w:sz="12" w:space="0" w:color="000000"/>
              <w:bottom w:val="double" w:sz="4" w:space="0" w:color="000000"/>
              <w:right w:val="double" w:sz="12" w:space="0" w:color="000000"/>
            </w:tcBorders>
            <w:shd w:val="clear" w:color="auto" w:fill="D9D9D9"/>
            <w:tcMar>
              <w:top w:w="0" w:type="dxa"/>
              <w:left w:w="28" w:type="dxa"/>
              <w:bottom w:w="0" w:type="dxa"/>
              <w:right w:w="28" w:type="dxa"/>
            </w:tcMar>
          </w:tcPr>
          <w:p w:rsidR="00AF2788" w:rsidRDefault="001F4BCB">
            <w:pPr>
              <w:shd w:val="clear" w:color="auto" w:fill="D9D9D9"/>
              <w:spacing w:line="440" w:lineRule="exact"/>
              <w:ind w:left="96"/>
              <w:rPr>
                <w:rFonts w:eastAsia="標楷體"/>
                <w:sz w:val="28"/>
                <w:szCs w:val="28"/>
              </w:rPr>
            </w:pPr>
            <w:r>
              <w:rPr>
                <w:rFonts w:eastAsia="標楷體"/>
                <w:sz w:val="28"/>
                <w:szCs w:val="28"/>
              </w:rPr>
              <w:t>親愛的育成廠商您好</w:t>
            </w:r>
            <w:r>
              <w:rPr>
                <w:rFonts w:eastAsia="標楷體"/>
                <w:sz w:val="28"/>
                <w:szCs w:val="28"/>
              </w:rPr>
              <w:t>:</w:t>
            </w:r>
          </w:p>
          <w:p w:rsidR="00AF2788" w:rsidRDefault="001F4BCB">
            <w:pPr>
              <w:spacing w:line="440" w:lineRule="exact"/>
              <w:ind w:left="96" w:right="235"/>
            </w:pPr>
            <w:r>
              <w:rPr>
                <w:rFonts w:eastAsia="標楷體"/>
                <w:sz w:val="28"/>
                <w:szCs w:val="28"/>
              </w:rPr>
              <w:t>此份表格內容僅用於育成中心執行｢中小企業處補</w:t>
            </w:r>
            <w:r>
              <w:rPr>
                <w:rFonts w:eastAsia="標楷體"/>
                <w:sz w:val="28"/>
                <w:szCs w:val="28"/>
              </w:rPr>
              <w:t>(</w:t>
            </w:r>
            <w:r>
              <w:rPr>
                <w:rFonts w:eastAsia="標楷體"/>
                <w:sz w:val="28"/>
                <w:szCs w:val="28"/>
              </w:rPr>
              <w:t>捐</w:t>
            </w:r>
            <w:r>
              <w:rPr>
                <w:rFonts w:eastAsia="標楷體"/>
                <w:sz w:val="28"/>
                <w:szCs w:val="28"/>
              </w:rPr>
              <w:t>)</w:t>
            </w:r>
            <w:r>
              <w:rPr>
                <w:rFonts w:eastAsia="標楷體"/>
                <w:sz w:val="28"/>
                <w:szCs w:val="28"/>
              </w:rPr>
              <w:t>助公民營機構設置中小企業創新育成中心專案計畫｣提報</w:t>
            </w:r>
            <w:r>
              <w:rPr>
                <w:rFonts w:eastAsia="標楷體"/>
                <w:sz w:val="28"/>
                <w:szCs w:val="32"/>
              </w:rPr>
              <w:t>每月</w:t>
            </w:r>
            <w:r>
              <w:rPr>
                <w:rFonts w:eastAsia="標楷體"/>
                <w:sz w:val="28"/>
                <w:szCs w:val="28"/>
              </w:rPr>
              <w:t>成果使用，所提供之資料將列為</w:t>
            </w:r>
            <w:r>
              <w:rPr>
                <w:rFonts w:eastAsia="標楷體"/>
                <w:b/>
                <w:sz w:val="28"/>
                <w:szCs w:val="28"/>
              </w:rPr>
              <w:t>機密文件</w:t>
            </w:r>
            <w:r>
              <w:rPr>
                <w:rFonts w:eastAsia="標楷體"/>
                <w:sz w:val="28"/>
                <w:szCs w:val="28"/>
              </w:rPr>
              <w:t>不會流作他用，敬請安心填寫。</w:t>
            </w:r>
          </w:p>
          <w:p w:rsidR="00AF2788" w:rsidRDefault="00AF2788">
            <w:pPr>
              <w:shd w:val="clear" w:color="auto" w:fill="D9D9D9"/>
              <w:spacing w:line="400" w:lineRule="exact"/>
              <w:jc w:val="right"/>
              <w:rPr>
                <w:rFonts w:eastAsia="標楷體"/>
                <w:sz w:val="28"/>
                <w:szCs w:val="28"/>
              </w:rPr>
            </w:pPr>
          </w:p>
          <w:p w:rsidR="00AF2788" w:rsidRDefault="001F4BCB">
            <w:pPr>
              <w:shd w:val="clear" w:color="auto" w:fill="D9D9D9"/>
              <w:spacing w:line="400" w:lineRule="exact"/>
              <w:ind w:right="235"/>
              <w:jc w:val="right"/>
            </w:pPr>
            <w:r>
              <w:rPr>
                <w:rFonts w:eastAsia="標楷體"/>
                <w:sz w:val="28"/>
                <w:szCs w:val="28"/>
              </w:rPr>
              <w:t>經濟部中小企業處敬上</w:t>
            </w:r>
          </w:p>
        </w:tc>
      </w:tr>
      <w:tr w:rsidR="00AF2788">
        <w:tblPrEx>
          <w:tblCellMar>
            <w:top w:w="0" w:type="dxa"/>
            <w:bottom w:w="0" w:type="dxa"/>
          </w:tblCellMar>
        </w:tblPrEx>
        <w:trPr>
          <w:trHeight w:val="9992"/>
          <w:jc w:val="center"/>
        </w:trPr>
        <w:tc>
          <w:tcPr>
            <w:tcW w:w="11020" w:type="dxa"/>
            <w:tcBorders>
              <w:top w:val="double" w:sz="4"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rsidR="00AF2788" w:rsidRDefault="001F4BCB">
            <w:pPr>
              <w:spacing w:before="360" w:line="480" w:lineRule="auto"/>
              <w:ind w:left="276"/>
            </w:pPr>
            <w:r>
              <w:rPr>
                <w:rFonts w:eastAsia="標楷體"/>
                <w:sz w:val="32"/>
                <w:szCs w:val="32"/>
              </w:rPr>
              <w:t>本公司</w:t>
            </w:r>
            <w:r>
              <w:rPr>
                <w:rFonts w:eastAsia="標楷體"/>
                <w:sz w:val="32"/>
                <w:szCs w:val="32"/>
                <w:u w:val="single"/>
              </w:rPr>
              <w:t xml:space="preserve">                    </w:t>
            </w:r>
            <w:r>
              <w:rPr>
                <w:rFonts w:eastAsia="標楷體"/>
                <w:sz w:val="32"/>
                <w:szCs w:val="32"/>
                <w:u w:val="single"/>
              </w:rPr>
              <w:t>公司</w:t>
            </w:r>
            <w:r>
              <w:rPr>
                <w:rFonts w:eastAsia="標楷體"/>
                <w:sz w:val="32"/>
                <w:szCs w:val="32"/>
              </w:rPr>
              <w:t>，提供</w:t>
            </w:r>
            <w:r>
              <w:rPr>
                <w:rFonts w:eastAsia="標楷體"/>
                <w:sz w:val="32"/>
                <w:szCs w:val="32"/>
              </w:rPr>
              <w:t>_____</w:t>
            </w:r>
            <w:r>
              <w:rPr>
                <w:rFonts w:eastAsia="標楷體"/>
                <w:sz w:val="32"/>
                <w:szCs w:val="32"/>
                <w:lang w:eastAsia="zh-HK"/>
              </w:rPr>
              <w:t>年</w:t>
            </w:r>
            <w:r>
              <w:rPr>
                <w:rFonts w:eastAsia="標楷體"/>
                <w:sz w:val="32"/>
                <w:szCs w:val="32"/>
              </w:rPr>
              <w:t>_____</w:t>
            </w:r>
            <w:r>
              <w:rPr>
                <w:rFonts w:eastAsia="標楷體"/>
                <w:sz w:val="32"/>
                <w:szCs w:val="32"/>
              </w:rPr>
              <w:t>月份進駐資訊如下：</w:t>
            </w:r>
          </w:p>
          <w:p w:rsidR="00AF2788" w:rsidRDefault="001F4BCB">
            <w:pPr>
              <w:spacing w:before="360" w:line="480" w:lineRule="auto"/>
            </w:pPr>
            <w:r>
              <w:rPr>
                <w:rFonts w:eastAsia="標楷體"/>
                <w:sz w:val="32"/>
                <w:szCs w:val="32"/>
              </w:rPr>
              <w:t xml:space="preserve">　一、目前員工人數共為人</w:t>
            </w:r>
            <w:r>
              <w:rPr>
                <w:rFonts w:eastAsia="標楷體"/>
                <w:sz w:val="32"/>
                <w:szCs w:val="32"/>
                <w:u w:val="single"/>
              </w:rPr>
              <w:t xml:space="preserve">        </w:t>
            </w:r>
            <w:r>
              <w:rPr>
                <w:rFonts w:eastAsia="標楷體"/>
                <w:sz w:val="32"/>
                <w:szCs w:val="32"/>
              </w:rPr>
              <w:t>（包含：男</w:t>
            </w:r>
            <w:r>
              <w:rPr>
                <w:rFonts w:eastAsia="標楷體"/>
                <w:sz w:val="32"/>
                <w:szCs w:val="32"/>
              </w:rPr>
              <w:t>:</w:t>
            </w:r>
            <w:r>
              <w:rPr>
                <w:rFonts w:eastAsia="標楷體"/>
                <w:sz w:val="32"/>
                <w:szCs w:val="32"/>
                <w:u w:val="single"/>
              </w:rPr>
              <w:t xml:space="preserve">      </w:t>
            </w:r>
            <w:r>
              <w:rPr>
                <w:rFonts w:eastAsia="標楷體"/>
                <w:sz w:val="32"/>
                <w:szCs w:val="32"/>
              </w:rPr>
              <w:t>人；女</w:t>
            </w:r>
            <w:r>
              <w:rPr>
                <w:rFonts w:eastAsia="標楷體"/>
                <w:sz w:val="32"/>
                <w:szCs w:val="32"/>
              </w:rPr>
              <w:t>:</w:t>
            </w:r>
            <w:r>
              <w:rPr>
                <w:rFonts w:eastAsia="標楷體"/>
                <w:sz w:val="32"/>
                <w:szCs w:val="32"/>
                <w:u w:val="single"/>
              </w:rPr>
              <w:t xml:space="preserve">      </w:t>
            </w:r>
            <w:r>
              <w:rPr>
                <w:rFonts w:eastAsia="標楷體"/>
                <w:sz w:val="32"/>
                <w:szCs w:val="32"/>
              </w:rPr>
              <w:t>人）。</w:t>
            </w:r>
          </w:p>
          <w:p w:rsidR="00AF2788" w:rsidRDefault="001F4BCB">
            <w:pPr>
              <w:spacing w:before="360" w:line="480" w:lineRule="auto"/>
              <w:ind w:left="301"/>
              <w:rPr>
                <w:rFonts w:eastAsia="標楷體"/>
                <w:sz w:val="32"/>
                <w:szCs w:val="32"/>
              </w:rPr>
            </w:pPr>
            <w:r>
              <w:rPr>
                <w:rFonts w:eastAsia="標楷體"/>
                <w:sz w:val="32"/>
                <w:szCs w:val="32"/>
              </w:rPr>
              <w:t>二、「營業額」</w:t>
            </w:r>
            <w:r>
              <w:rPr>
                <w:rFonts w:eastAsia="標楷體"/>
                <w:sz w:val="32"/>
                <w:szCs w:val="32"/>
              </w:rPr>
              <w:t xml:space="preserve">___________________ </w:t>
            </w:r>
            <w:r>
              <w:rPr>
                <w:rFonts w:eastAsia="標楷體"/>
                <w:sz w:val="32"/>
                <w:szCs w:val="32"/>
              </w:rPr>
              <w:t>元。</w:t>
            </w:r>
          </w:p>
          <w:p w:rsidR="00AF2788" w:rsidRDefault="00AF2788">
            <w:pPr>
              <w:rPr>
                <w:rFonts w:eastAsia="標楷體"/>
              </w:rPr>
            </w:pPr>
          </w:p>
          <w:p w:rsidR="00AF2788" w:rsidRDefault="001F4BCB">
            <w:pPr>
              <w:rPr>
                <w:rFonts w:eastAsia="標楷體"/>
                <w:sz w:val="32"/>
                <w:szCs w:val="32"/>
              </w:rPr>
            </w:pPr>
            <w:r>
              <w:rPr>
                <w:rFonts w:eastAsia="標楷體"/>
                <w:sz w:val="32"/>
                <w:szCs w:val="32"/>
              </w:rPr>
              <w:t xml:space="preserve">   </w:t>
            </w:r>
            <w:r>
              <w:rPr>
                <w:rFonts w:eastAsia="標楷體"/>
                <w:sz w:val="32"/>
                <w:szCs w:val="32"/>
              </w:rPr>
              <w:t>公司負責人：</w:t>
            </w:r>
            <w:r>
              <w:rPr>
                <w:rFonts w:eastAsia="標楷體"/>
                <w:sz w:val="32"/>
                <w:szCs w:val="32"/>
              </w:rPr>
              <w:t xml:space="preserve"> </w:t>
            </w:r>
          </w:p>
          <w:p w:rsidR="00AF2788" w:rsidRDefault="001F4BCB">
            <w:r>
              <w:rPr>
                <w:rFonts w:eastAsia="標楷體"/>
                <w:sz w:val="32"/>
                <w:szCs w:val="32"/>
              </w:rPr>
              <w:t xml:space="preserve">   </w:t>
            </w:r>
            <w:r>
              <w:rPr>
                <w:rFonts w:eastAsia="標楷體"/>
                <w:sz w:val="32"/>
                <w:szCs w:val="32"/>
              </w:rPr>
              <w:t>公司統編：</w:t>
            </w:r>
            <w:r>
              <w:rPr>
                <w:rFonts w:eastAsia="標楷體"/>
                <w:sz w:val="32"/>
                <w:szCs w:val="32"/>
              </w:rPr>
              <w:t xml:space="preserve">                       </w:t>
            </w:r>
            <w:r>
              <w:rPr>
                <w:rFonts w:eastAsia="標楷體"/>
                <w:sz w:val="32"/>
                <w:szCs w:val="32"/>
                <w:lang w:eastAsia="zh-HK"/>
              </w:rPr>
              <w:t>創新</w:t>
            </w:r>
            <w:r>
              <w:rPr>
                <w:rFonts w:eastAsia="標楷體"/>
                <w:sz w:val="32"/>
                <w:szCs w:val="32"/>
              </w:rPr>
              <w:t>育成中心</w:t>
            </w:r>
            <w:r>
              <w:rPr>
                <w:rFonts w:eastAsia="標楷體"/>
                <w:sz w:val="32"/>
                <w:szCs w:val="32"/>
              </w:rPr>
              <w:t xml:space="preserve">                                               </w:t>
            </w:r>
          </w:p>
          <w:p w:rsidR="00AF2788" w:rsidRDefault="001F4BCB">
            <w:pPr>
              <w:ind w:firstLine="5760"/>
            </w:pPr>
            <w:r>
              <w:rPr>
                <w:rFonts w:eastAsia="標楷體"/>
                <w:noProof/>
                <w:sz w:val="32"/>
                <w:szCs w:val="32"/>
              </w:rPr>
              <mc:AlternateContent>
                <mc:Choice Requires="wps">
                  <w:drawing>
                    <wp:anchor distT="0" distB="0" distL="114300" distR="114300" simplePos="0" relativeHeight="251645952" behindDoc="0" locked="0" layoutInCell="1" allowOverlap="1">
                      <wp:simplePos x="0" y="0"/>
                      <wp:positionH relativeFrom="column">
                        <wp:posOffset>361946</wp:posOffset>
                      </wp:positionH>
                      <wp:positionV relativeFrom="paragraph">
                        <wp:posOffset>60963</wp:posOffset>
                      </wp:positionV>
                      <wp:extent cx="1714500" cy="1714500"/>
                      <wp:effectExtent l="0" t="0" r="19050" b="19050"/>
                      <wp:wrapNone/>
                      <wp:docPr id="23" name="文字方塊 3"/>
                      <wp:cNvGraphicFramePr/>
                      <a:graphic xmlns:a="http://schemas.openxmlformats.org/drawingml/2006/main">
                        <a:graphicData uri="http://schemas.microsoft.com/office/word/2010/wordprocessingShape">
                          <wps:wsp>
                            <wps:cNvSpPr txBox="1"/>
                            <wps:spPr>
                              <a:xfrm>
                                <a:off x="0" y="0"/>
                                <a:ext cx="1714500" cy="1714500"/>
                              </a:xfrm>
                              <a:prstGeom prst="rect">
                                <a:avLst/>
                              </a:prstGeom>
                              <a:solidFill>
                                <a:srgbClr val="FFFFFF"/>
                              </a:solidFill>
                              <a:ln w="9528">
                                <a:solidFill>
                                  <a:srgbClr val="000000"/>
                                </a:solidFill>
                                <a:prstDash val="dash"/>
                              </a:ln>
                            </wps:spPr>
                            <wps:txbx>
                              <w:txbxContent>
                                <w:p w:rsidR="00AF2788" w:rsidRDefault="00AF2788"/>
                              </w:txbxContent>
                            </wps:txbx>
                            <wps:bodyPr vert="horz" wrap="square" lIns="91440" tIns="45720" rIns="91440" bIns="45720" anchor="t" anchorCtr="0" compatLnSpc="0">
                              <a:noAutofit/>
                            </wps:bodyPr>
                          </wps:wsp>
                        </a:graphicData>
                      </a:graphic>
                    </wp:anchor>
                  </w:drawing>
                </mc:Choice>
                <mc:Fallback>
                  <w:pict>
                    <v:shape id="文字方塊 3" o:spid="_x0000_s1038" type="#_x0000_t202" style="position:absolute;left:0;text-align:left;margin-left:28.5pt;margin-top:4.8pt;width:135pt;height:13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" strokeweight=".26467mm">
                      <v:stroke dashstyle="dash"/>
                      <v:textbox>
                        <w:txbxContent>
                          <w:p w:rsidR="00AF2788" w:rsidRDefault="00AF2788"/>
                        </w:txbxContent>
                      </v:textbox>
                    </v:shape>
                  </w:pict>
                </mc:Fallback>
              </mc:AlternateContent>
            </w:r>
            <w:r>
              <w:rPr>
                <w:rFonts w:eastAsia="標楷體"/>
                <w:sz w:val="32"/>
                <w:szCs w:val="32"/>
              </w:rPr>
              <w:t>主任：</w:t>
            </w:r>
          </w:p>
          <w:p w:rsidR="00AF2788" w:rsidRDefault="001F4BCB">
            <w:pPr>
              <w:ind w:firstLine="5760"/>
            </w:pPr>
            <w:r>
              <w:rPr>
                <w:rFonts w:eastAsia="標楷體"/>
                <w:noProof/>
                <w:sz w:val="32"/>
                <w:szCs w:val="32"/>
              </w:rPr>
              <mc:AlternateContent>
                <mc:Choice Requires="wps">
                  <w:drawing>
                    <wp:anchor distT="0" distB="0" distL="114300" distR="114300" simplePos="0" relativeHeight="251646976" behindDoc="0" locked="0" layoutInCell="1" allowOverlap="1">
                      <wp:simplePos x="0" y="0"/>
                      <wp:positionH relativeFrom="column">
                        <wp:posOffset>2640330</wp:posOffset>
                      </wp:positionH>
                      <wp:positionV relativeFrom="paragraph">
                        <wp:posOffset>214627</wp:posOffset>
                      </wp:positionV>
                      <wp:extent cx="761996" cy="838203"/>
                      <wp:effectExtent l="0" t="0" r="19054" b="19047"/>
                      <wp:wrapNone/>
                      <wp:docPr id="24" name="文字方塊 2"/>
                      <wp:cNvGraphicFramePr/>
                      <a:graphic xmlns:a="http://schemas.openxmlformats.org/drawingml/2006/main">
                        <a:graphicData uri="http://schemas.microsoft.com/office/word/2010/wordprocessingShape">
                          <wps:wsp>
                            <wps:cNvSpPr txBox="1"/>
                            <wps:spPr>
                              <a:xfrm>
                                <a:off x="0" y="0"/>
                                <a:ext cx="761996" cy="838203"/>
                              </a:xfrm>
                              <a:prstGeom prst="rect">
                                <a:avLst/>
                              </a:prstGeom>
                              <a:solidFill>
                                <a:srgbClr val="FFFFFF"/>
                              </a:solidFill>
                              <a:ln w="9528">
                                <a:solidFill>
                                  <a:srgbClr val="000000"/>
                                </a:solidFill>
                                <a:prstDash val="dash"/>
                              </a:ln>
                            </wps:spPr>
                            <wps:txbx>
                              <w:txbxContent>
                                <w:p w:rsidR="00AF2788" w:rsidRDefault="00AF2788"/>
                              </w:txbxContent>
                            </wps:txbx>
                            <wps:bodyPr vert="horz" wrap="square" lIns="91440" tIns="45720" rIns="91440" bIns="45720" anchor="t" anchorCtr="0" compatLnSpc="0">
                              <a:noAutofit/>
                            </wps:bodyPr>
                          </wps:wsp>
                        </a:graphicData>
                      </a:graphic>
                    </wp:anchor>
                  </w:drawing>
                </mc:Choice>
                <mc:Fallback>
                  <w:pict>
                    <v:shape id="_x0000_s1039" type="#_x0000_t202" style="position:absolute;left:0;text-align:left;margin-left:207.9pt;margin-top:16.9pt;width:60pt;height:66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" strokeweight=".26467mm">
                      <v:stroke dashstyle="dash"/>
                      <v:textbox>
                        <w:txbxContent>
                          <w:p w:rsidR="00AF2788" w:rsidRDefault="00AF2788"/>
                        </w:txbxContent>
                      </v:textbox>
                    </v:shape>
                  </w:pict>
                </mc:Fallback>
              </mc:AlternateContent>
            </w:r>
            <w:r>
              <w:rPr>
                <w:rFonts w:eastAsia="標楷體"/>
                <w:sz w:val="32"/>
                <w:szCs w:val="32"/>
              </w:rPr>
              <w:t>經理：</w:t>
            </w:r>
          </w:p>
          <w:p w:rsidR="00AF2788" w:rsidRDefault="00AF2788">
            <w:pPr>
              <w:rPr>
                <w:rFonts w:eastAsia="標楷體"/>
                <w:sz w:val="32"/>
                <w:szCs w:val="32"/>
              </w:rPr>
            </w:pPr>
          </w:p>
          <w:p w:rsidR="00AF2788" w:rsidRDefault="00AF2788">
            <w:pPr>
              <w:jc w:val="center"/>
              <w:rPr>
                <w:rFonts w:eastAsia="標楷體"/>
                <w:sz w:val="32"/>
                <w:szCs w:val="32"/>
              </w:rPr>
            </w:pPr>
          </w:p>
          <w:p w:rsidR="00AF2788" w:rsidRDefault="00AF2788">
            <w:pPr>
              <w:jc w:val="center"/>
              <w:rPr>
                <w:rFonts w:eastAsia="標楷體"/>
                <w:sz w:val="32"/>
                <w:szCs w:val="32"/>
              </w:rPr>
            </w:pPr>
          </w:p>
          <w:p w:rsidR="00AF2788" w:rsidRDefault="001F4BCB">
            <w:pPr>
              <w:jc w:val="center"/>
            </w:pPr>
            <w:r>
              <w:rPr>
                <w:rFonts w:eastAsia="標楷體"/>
                <w:sz w:val="32"/>
                <w:szCs w:val="32"/>
              </w:rPr>
              <w:t>中</w:t>
            </w:r>
            <w:r>
              <w:rPr>
                <w:rFonts w:eastAsia="標楷體"/>
                <w:sz w:val="32"/>
                <w:szCs w:val="32"/>
              </w:rPr>
              <w:t xml:space="preserve">       </w:t>
            </w:r>
            <w:r>
              <w:rPr>
                <w:rFonts w:eastAsia="標楷體"/>
                <w:sz w:val="32"/>
                <w:szCs w:val="32"/>
              </w:rPr>
              <w:t>華</w:t>
            </w:r>
            <w:r>
              <w:rPr>
                <w:rFonts w:eastAsia="標楷體"/>
                <w:sz w:val="32"/>
                <w:szCs w:val="32"/>
              </w:rPr>
              <w:t xml:space="preserve">       </w:t>
            </w:r>
            <w:r>
              <w:rPr>
                <w:rFonts w:eastAsia="標楷體"/>
                <w:sz w:val="32"/>
                <w:szCs w:val="32"/>
              </w:rPr>
              <w:t>民</w:t>
            </w:r>
            <w:r>
              <w:rPr>
                <w:rFonts w:eastAsia="標楷體"/>
                <w:sz w:val="32"/>
                <w:szCs w:val="32"/>
              </w:rPr>
              <w:t xml:space="preserve">       </w:t>
            </w:r>
            <w:r>
              <w:rPr>
                <w:rFonts w:eastAsia="標楷體"/>
                <w:sz w:val="32"/>
                <w:szCs w:val="32"/>
              </w:rPr>
              <w:t>國</w:t>
            </w:r>
            <w:r>
              <w:rPr>
                <w:rFonts w:eastAsia="標楷體"/>
                <w:sz w:val="32"/>
                <w:szCs w:val="32"/>
              </w:rPr>
              <w:t xml:space="preserve">    </w:t>
            </w:r>
            <w:r>
              <w:rPr>
                <w:rFonts w:eastAsia="標楷體"/>
                <w:sz w:val="32"/>
                <w:szCs w:val="32"/>
                <w:u w:val="single"/>
              </w:rPr>
              <w:t xml:space="preserve">     </w:t>
            </w:r>
            <w:r>
              <w:rPr>
                <w:rFonts w:eastAsia="標楷體"/>
                <w:sz w:val="32"/>
                <w:szCs w:val="32"/>
              </w:rPr>
              <w:t>年</w:t>
            </w:r>
            <w:r>
              <w:rPr>
                <w:rFonts w:eastAsia="標楷體"/>
                <w:sz w:val="32"/>
                <w:szCs w:val="32"/>
              </w:rPr>
              <w:t xml:space="preserve"> </w:t>
            </w:r>
            <w:r>
              <w:rPr>
                <w:rFonts w:eastAsia="標楷體"/>
                <w:sz w:val="32"/>
                <w:szCs w:val="32"/>
                <w:u w:val="single"/>
              </w:rPr>
              <w:t xml:space="preserve">      </w:t>
            </w:r>
            <w:r>
              <w:rPr>
                <w:rFonts w:eastAsia="標楷體"/>
                <w:sz w:val="32"/>
                <w:szCs w:val="32"/>
              </w:rPr>
              <w:t>月</w:t>
            </w:r>
          </w:p>
        </w:tc>
      </w:tr>
    </w:tbl>
    <w:p w:rsidR="00AF2788" w:rsidRDefault="00AF2788">
      <w:pPr>
        <w:pStyle w:val="a6"/>
        <w:tabs>
          <w:tab w:val="left" w:pos="1418"/>
          <w:tab w:val="left" w:pos="1560"/>
        </w:tabs>
        <w:ind w:left="420" w:firstLine="800"/>
        <w:jc w:val="both"/>
        <w:rPr>
          <w:rFonts w:ascii="Times New Roman" w:hAnsi="Times New Roman"/>
          <w:sz w:val="40"/>
        </w:rPr>
      </w:pPr>
    </w:p>
    <w:p w:rsidR="00AF2788" w:rsidRDefault="00AF2788">
      <w:pPr>
        <w:spacing w:before="144" w:line="440" w:lineRule="exact"/>
        <w:jc w:val="center"/>
        <w:rPr>
          <w:rFonts w:eastAsia="標楷體"/>
          <w:sz w:val="52"/>
          <w:szCs w:val="52"/>
          <w:u w:val="single"/>
          <w:lang w:eastAsia="zh-HK"/>
        </w:rPr>
      </w:pPr>
    </w:p>
    <w:p w:rsidR="00AF2788" w:rsidRDefault="001F4BCB">
      <w:pPr>
        <w:spacing w:before="144" w:line="440" w:lineRule="exact"/>
        <w:jc w:val="center"/>
      </w:pPr>
      <w:r>
        <w:rPr>
          <w:rFonts w:eastAsia="標楷體"/>
          <w:sz w:val="52"/>
          <w:szCs w:val="52"/>
          <w:u w:val="single"/>
          <w:lang w:eastAsia="zh-HK"/>
        </w:rPr>
        <w:t>附件六</w:t>
      </w:r>
    </w:p>
    <w:p w:rsidR="00AF2788" w:rsidRDefault="001F4BCB">
      <w:pPr>
        <w:spacing w:before="144" w:line="400" w:lineRule="exact"/>
        <w:jc w:val="center"/>
        <w:rPr>
          <w:rFonts w:eastAsia="標楷體"/>
          <w:sz w:val="48"/>
          <w:szCs w:val="48"/>
        </w:rPr>
      </w:pPr>
      <w:r>
        <w:rPr>
          <w:rFonts w:eastAsia="標楷體"/>
          <w:sz w:val="48"/>
          <w:szCs w:val="48"/>
        </w:rPr>
        <w:lastRenderedPageBreak/>
        <w:t>國立虎尾科技大學創新育成中心</w:t>
      </w:r>
    </w:p>
    <w:p w:rsidR="00AF2788" w:rsidRDefault="001F4BCB">
      <w:pPr>
        <w:spacing w:before="144" w:line="400" w:lineRule="exact"/>
        <w:ind w:right="400"/>
        <w:jc w:val="right"/>
      </w:pPr>
      <w:r>
        <w:rPr>
          <w:rFonts w:eastAsia="標楷體"/>
          <w:sz w:val="40"/>
          <w:szCs w:val="40"/>
        </w:rPr>
        <w:t>專家諮詢回報表</w:t>
      </w:r>
      <w:r>
        <w:rPr>
          <w:rFonts w:eastAsia="標楷體"/>
          <w:sz w:val="40"/>
          <w:szCs w:val="40"/>
        </w:rPr>
        <w:t xml:space="preserve">           </w:t>
      </w:r>
      <w:r>
        <w:rPr>
          <w:rFonts w:eastAsia="標楷體"/>
          <w:color w:val="A6A6A6"/>
          <w:sz w:val="16"/>
          <w:szCs w:val="16"/>
        </w:rPr>
        <w:t>106.03.24</w:t>
      </w:r>
      <w:r>
        <w:rPr>
          <w:rFonts w:eastAsia="標楷體"/>
          <w:color w:val="A6A6A6"/>
          <w:sz w:val="16"/>
          <w:szCs w:val="16"/>
        </w:rPr>
        <w:t>修訂</w:t>
      </w:r>
    </w:p>
    <w:p w:rsidR="00AF2788" w:rsidRDefault="001F4BCB">
      <w:pPr>
        <w:ind w:firstLine="720"/>
        <w:jc w:val="right"/>
        <w:rPr>
          <w:rFonts w:eastAsia="標楷體"/>
        </w:rPr>
      </w:pPr>
      <w:r>
        <w:rPr>
          <w:rFonts w:eastAsia="標楷體"/>
        </w:rPr>
        <w:t xml:space="preserve">                      </w:t>
      </w:r>
    </w:p>
    <w:tbl>
      <w:tblPr>
        <w:tblW w:w="10818" w:type="dxa"/>
        <w:tblCellMar>
          <w:left w:w="10" w:type="dxa"/>
          <w:right w:w="10" w:type="dxa"/>
        </w:tblCellMar>
        <w:tblLook w:val="0000" w:firstRow="0" w:lastRow="0" w:firstColumn="0" w:lastColumn="0" w:noHBand="0" w:noVBand="0"/>
      </w:tblPr>
      <w:tblGrid>
        <w:gridCol w:w="585"/>
        <w:gridCol w:w="1620"/>
        <w:gridCol w:w="2700"/>
        <w:gridCol w:w="540"/>
        <w:gridCol w:w="1620"/>
        <w:gridCol w:w="3753"/>
      </w:tblGrid>
      <w:tr w:rsidR="00AF2788">
        <w:tblPrEx>
          <w:tblCellMar>
            <w:top w:w="0" w:type="dxa"/>
            <w:bottom w:w="0" w:type="dxa"/>
          </w:tblCellMar>
        </w:tblPrEx>
        <w:trPr>
          <w:cantSplit/>
          <w:trHeight w:hRule="exact" w:val="765"/>
        </w:trPr>
        <w:tc>
          <w:tcPr>
            <w:tcW w:w="10818" w:type="dxa"/>
            <w:gridSpan w:val="6"/>
            <w:tcBorders>
              <w:top w:val="double" w:sz="12"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F2788" w:rsidRDefault="001F4BCB">
            <w:pPr>
              <w:numPr>
                <w:ilvl w:val="0"/>
                <w:numId w:val="4"/>
              </w:numPr>
              <w:jc w:val="both"/>
              <w:rPr>
                <w:rFonts w:eastAsia="標楷體"/>
                <w:sz w:val="44"/>
              </w:rPr>
            </w:pPr>
            <w:r>
              <w:rPr>
                <w:rFonts w:eastAsia="標楷體"/>
                <w:sz w:val="44"/>
              </w:rPr>
              <w:t>輔導廠商：</w:t>
            </w:r>
            <w:r>
              <w:rPr>
                <w:rFonts w:eastAsia="標楷體"/>
                <w:sz w:val="44"/>
              </w:rPr>
              <w:t xml:space="preserve"> </w:t>
            </w:r>
          </w:p>
        </w:tc>
      </w:tr>
      <w:tr w:rsidR="00AF2788">
        <w:tblPrEx>
          <w:tblCellMar>
            <w:top w:w="0" w:type="dxa"/>
            <w:bottom w:w="0" w:type="dxa"/>
          </w:tblCellMar>
        </w:tblPrEx>
        <w:trPr>
          <w:cantSplit/>
          <w:trHeight w:hRule="exact" w:val="765"/>
        </w:trPr>
        <w:tc>
          <w:tcPr>
            <w:tcW w:w="10818"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F2788" w:rsidRDefault="001F4BCB">
            <w:pPr>
              <w:jc w:val="both"/>
              <w:rPr>
                <w:rFonts w:eastAsia="標楷體"/>
                <w:sz w:val="44"/>
              </w:rPr>
            </w:pPr>
            <w:r>
              <w:rPr>
                <w:rFonts w:eastAsia="標楷體"/>
                <w:sz w:val="44"/>
              </w:rPr>
              <w:t>2.</w:t>
            </w:r>
            <w:r>
              <w:rPr>
                <w:rFonts w:eastAsia="標楷體"/>
                <w:sz w:val="44"/>
              </w:rPr>
              <w:t>輔導專家：</w:t>
            </w:r>
            <w:r>
              <w:rPr>
                <w:rFonts w:eastAsia="標楷體"/>
                <w:sz w:val="44"/>
              </w:rPr>
              <w:t xml:space="preserve"> </w:t>
            </w:r>
          </w:p>
        </w:tc>
      </w:tr>
      <w:tr w:rsidR="00AF2788">
        <w:tblPrEx>
          <w:tblCellMar>
            <w:top w:w="0" w:type="dxa"/>
            <w:bottom w:w="0" w:type="dxa"/>
          </w:tblCellMar>
        </w:tblPrEx>
        <w:trPr>
          <w:cantSplit/>
          <w:trHeight w:hRule="exact" w:val="765"/>
        </w:trPr>
        <w:tc>
          <w:tcPr>
            <w:tcW w:w="10818"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F2788" w:rsidRDefault="001F4BCB">
            <w:pPr>
              <w:jc w:val="both"/>
            </w:pPr>
            <w:r>
              <w:rPr>
                <w:rFonts w:eastAsia="標楷體"/>
                <w:sz w:val="44"/>
              </w:rPr>
              <w:t>3.</w:t>
            </w:r>
            <w:r>
              <w:rPr>
                <w:rFonts w:eastAsia="標楷體"/>
                <w:sz w:val="44"/>
              </w:rPr>
              <w:t>約談時間：</w:t>
            </w:r>
            <w:r>
              <w:rPr>
                <w:rFonts w:eastAsia="標楷體"/>
                <w:sz w:val="44"/>
                <w:u w:val="single"/>
              </w:rPr>
              <w:t xml:space="preserve">     </w:t>
            </w:r>
            <w:r>
              <w:rPr>
                <w:rFonts w:eastAsia="標楷體"/>
                <w:sz w:val="44"/>
                <w:u w:val="single"/>
              </w:rPr>
              <w:t>年</w:t>
            </w:r>
            <w:r>
              <w:rPr>
                <w:rFonts w:eastAsia="標楷體"/>
                <w:sz w:val="44"/>
                <w:u w:val="single"/>
              </w:rPr>
              <w:t xml:space="preserve">    </w:t>
            </w:r>
            <w:r>
              <w:rPr>
                <w:rFonts w:eastAsia="標楷體"/>
                <w:sz w:val="44"/>
                <w:u w:val="single"/>
              </w:rPr>
              <w:t>月</w:t>
            </w:r>
            <w:r>
              <w:rPr>
                <w:rFonts w:eastAsia="標楷體"/>
                <w:sz w:val="44"/>
                <w:u w:val="single"/>
              </w:rPr>
              <w:t xml:space="preserve">    </w:t>
            </w:r>
            <w:r>
              <w:rPr>
                <w:rFonts w:eastAsia="標楷體"/>
                <w:sz w:val="44"/>
                <w:u w:val="single"/>
              </w:rPr>
              <w:t>日</w:t>
            </w:r>
            <w:r>
              <w:rPr>
                <w:rFonts w:eastAsia="標楷體"/>
                <w:sz w:val="44"/>
                <w:u w:val="single"/>
              </w:rPr>
              <w:t xml:space="preserve">     </w:t>
            </w:r>
            <w:r>
              <w:rPr>
                <w:rFonts w:eastAsia="標楷體"/>
                <w:sz w:val="44"/>
                <w:u w:val="single"/>
              </w:rPr>
              <w:t>時</w:t>
            </w:r>
            <w:r>
              <w:rPr>
                <w:rFonts w:eastAsia="標楷體"/>
                <w:color w:val="000000"/>
                <w:sz w:val="44"/>
                <w:u w:val="single"/>
              </w:rPr>
              <w:t>至</w:t>
            </w:r>
            <w:r>
              <w:rPr>
                <w:rFonts w:eastAsia="標楷體"/>
                <w:color w:val="000000"/>
                <w:sz w:val="44"/>
                <w:u w:val="single"/>
              </w:rPr>
              <w:t xml:space="preserve">     </w:t>
            </w:r>
            <w:r>
              <w:rPr>
                <w:rFonts w:eastAsia="標楷體"/>
                <w:color w:val="000000"/>
                <w:sz w:val="44"/>
                <w:u w:val="single"/>
              </w:rPr>
              <w:t>時</w:t>
            </w:r>
          </w:p>
        </w:tc>
      </w:tr>
      <w:tr w:rsidR="00AF2788">
        <w:tblPrEx>
          <w:tblCellMar>
            <w:top w:w="0" w:type="dxa"/>
            <w:bottom w:w="0" w:type="dxa"/>
          </w:tblCellMar>
        </w:tblPrEx>
        <w:trPr>
          <w:cantSplit/>
          <w:trHeight w:hRule="exact" w:val="765"/>
        </w:trPr>
        <w:tc>
          <w:tcPr>
            <w:tcW w:w="10818"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F2788" w:rsidRDefault="001F4BCB">
            <w:pPr>
              <w:jc w:val="both"/>
              <w:rPr>
                <w:rFonts w:eastAsia="標楷體"/>
                <w:sz w:val="44"/>
              </w:rPr>
            </w:pPr>
            <w:r>
              <w:rPr>
                <w:rFonts w:eastAsia="標楷體"/>
                <w:sz w:val="44"/>
              </w:rPr>
              <w:t>4.</w:t>
            </w:r>
            <w:r>
              <w:rPr>
                <w:rFonts w:eastAsia="標楷體"/>
                <w:sz w:val="44"/>
              </w:rPr>
              <w:t>約談地點：</w:t>
            </w:r>
            <w:r>
              <w:rPr>
                <w:rFonts w:eastAsia="標楷體"/>
                <w:sz w:val="44"/>
              </w:rPr>
              <w:t xml:space="preserve"> </w:t>
            </w:r>
          </w:p>
        </w:tc>
      </w:tr>
      <w:tr w:rsidR="00AF2788">
        <w:tblPrEx>
          <w:tblCellMar>
            <w:top w:w="0" w:type="dxa"/>
            <w:bottom w:w="0" w:type="dxa"/>
          </w:tblCellMar>
        </w:tblPrEx>
        <w:trPr>
          <w:cantSplit/>
        </w:trPr>
        <w:tc>
          <w:tcPr>
            <w:tcW w:w="10818"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F2788" w:rsidRDefault="001F4BCB">
            <w:pPr>
              <w:jc w:val="both"/>
            </w:pPr>
            <w:r>
              <w:rPr>
                <w:rFonts w:eastAsia="標楷體"/>
                <w:sz w:val="44"/>
              </w:rPr>
              <w:t>5.</w:t>
            </w:r>
            <w:r>
              <w:rPr>
                <w:rFonts w:eastAsia="標楷體"/>
                <w:sz w:val="44"/>
              </w:rPr>
              <w:t>問題描述</w:t>
            </w:r>
            <w:r>
              <w:rPr>
                <w:rFonts w:eastAsia="標楷體"/>
                <w:sz w:val="44"/>
              </w:rPr>
              <w:t xml:space="preserve">: </w:t>
            </w:r>
            <w:r>
              <w:rPr>
                <w:rFonts w:ascii="標楷體" w:eastAsia="標楷體" w:hAnsi="標楷體"/>
              </w:rPr>
              <w:t>□</w:t>
            </w:r>
            <w:r>
              <w:rPr>
                <w:rFonts w:eastAsia="標楷體"/>
              </w:rPr>
              <w:t>企業經營類</w:t>
            </w:r>
            <w:r>
              <w:rPr>
                <w:rFonts w:eastAsia="標楷體"/>
              </w:rPr>
              <w:t xml:space="preserve"> </w:t>
            </w:r>
            <w:r>
              <w:rPr>
                <w:rFonts w:ascii="標楷體" w:eastAsia="標楷體" w:hAnsi="標楷體"/>
              </w:rPr>
              <w:t>□</w:t>
            </w:r>
            <w:r>
              <w:rPr>
                <w:rFonts w:eastAsia="標楷體"/>
              </w:rPr>
              <w:t>財務管理類</w:t>
            </w:r>
            <w:r>
              <w:rPr>
                <w:rFonts w:eastAsia="標楷體"/>
              </w:rPr>
              <w:t xml:space="preserve">  </w:t>
            </w:r>
            <w:r>
              <w:rPr>
                <w:rFonts w:ascii="標楷體" w:eastAsia="標楷體" w:hAnsi="標楷體"/>
              </w:rPr>
              <w:t>□</w:t>
            </w:r>
            <w:r>
              <w:rPr>
                <w:rFonts w:eastAsia="標楷體"/>
              </w:rPr>
              <w:t>行銷管理類</w:t>
            </w:r>
            <w:r>
              <w:rPr>
                <w:rFonts w:eastAsia="標楷體"/>
              </w:rPr>
              <w:t xml:space="preserve">  </w:t>
            </w:r>
            <w:r>
              <w:rPr>
                <w:rFonts w:ascii="標楷體" w:eastAsia="標楷體" w:hAnsi="標楷體"/>
              </w:rPr>
              <w:t>□</w:t>
            </w:r>
            <w:r>
              <w:rPr>
                <w:rFonts w:eastAsia="標楷體"/>
              </w:rPr>
              <w:t>通路規劃類</w:t>
            </w:r>
          </w:p>
          <w:p w:rsidR="00AF2788" w:rsidRDefault="001F4BCB">
            <w:pPr>
              <w:tabs>
                <w:tab w:val="left" w:pos="2546"/>
              </w:tabs>
              <w:jc w:val="both"/>
            </w:pPr>
            <w:r>
              <w:rPr>
                <w:rFonts w:eastAsia="標楷體"/>
              </w:rPr>
              <w:t xml:space="preserve">                    </w:t>
            </w:r>
            <w:r>
              <w:rPr>
                <w:rFonts w:ascii="標楷體" w:eastAsia="標楷體" w:hAnsi="標楷體"/>
              </w:rPr>
              <w:t>□</w:t>
            </w:r>
            <w:r>
              <w:rPr>
                <w:rFonts w:eastAsia="標楷體"/>
              </w:rPr>
              <w:t>創業法規類</w:t>
            </w:r>
            <w:r>
              <w:rPr>
                <w:rFonts w:eastAsia="標楷體"/>
              </w:rPr>
              <w:t xml:space="preserve"> </w:t>
            </w:r>
            <w:r>
              <w:rPr>
                <w:rFonts w:ascii="標楷體" w:eastAsia="標楷體" w:hAnsi="標楷體"/>
              </w:rPr>
              <w:t>□</w:t>
            </w:r>
            <w:r>
              <w:rPr>
                <w:rFonts w:eastAsia="標楷體"/>
              </w:rPr>
              <w:t>生產</w:t>
            </w:r>
            <w:r>
              <w:rPr>
                <w:rFonts w:eastAsia="標楷體"/>
              </w:rPr>
              <w:t>/</w:t>
            </w:r>
            <w:r>
              <w:rPr>
                <w:rFonts w:eastAsia="標楷體"/>
              </w:rPr>
              <w:t>技術類</w:t>
            </w:r>
            <w:r>
              <w:rPr>
                <w:rFonts w:eastAsia="標楷體"/>
              </w:rPr>
              <w:t xml:space="preserve">  </w:t>
            </w:r>
            <w:r>
              <w:rPr>
                <w:rFonts w:ascii="標楷體" w:eastAsia="標楷體" w:hAnsi="標楷體"/>
              </w:rPr>
              <w:t>□</w:t>
            </w:r>
            <w:r>
              <w:rPr>
                <w:rFonts w:eastAsia="標楷體"/>
              </w:rPr>
              <w:t>其他類</w:t>
            </w:r>
            <w:r>
              <w:rPr>
                <w:rFonts w:eastAsia="標楷體"/>
              </w:rPr>
              <w:t>ˍˍˍˍˍˍˍˍˍˍˍˍˍˍˍˍˍˍˍˍˍˍˍˍˍˍˍˍˍˍˍˍ</w:t>
            </w:r>
          </w:p>
        </w:tc>
      </w:tr>
      <w:tr w:rsidR="00AF2788">
        <w:tblPrEx>
          <w:tblCellMar>
            <w:top w:w="0" w:type="dxa"/>
            <w:bottom w:w="0" w:type="dxa"/>
          </w:tblCellMar>
        </w:tblPrEx>
        <w:trPr>
          <w:cantSplit/>
          <w:trHeight w:val="2240"/>
        </w:trPr>
        <w:tc>
          <w:tcPr>
            <w:tcW w:w="10818"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AF2788" w:rsidRDefault="001F4BCB">
            <w:pPr>
              <w:wordWrap w:val="0"/>
              <w:jc w:val="both"/>
              <w:rPr>
                <w:rFonts w:eastAsia="標楷體"/>
                <w:sz w:val="44"/>
                <w:szCs w:val="44"/>
              </w:rPr>
            </w:pPr>
            <w:r>
              <w:rPr>
                <w:rFonts w:eastAsia="標楷體"/>
                <w:sz w:val="44"/>
                <w:szCs w:val="44"/>
              </w:rPr>
              <w:t>6.</w:t>
            </w:r>
            <w:r>
              <w:rPr>
                <w:rFonts w:eastAsia="標楷體"/>
                <w:sz w:val="44"/>
                <w:szCs w:val="44"/>
              </w:rPr>
              <w:t>問題詳述</w:t>
            </w:r>
            <w:r>
              <w:rPr>
                <w:rFonts w:eastAsia="標楷體"/>
                <w:sz w:val="44"/>
                <w:szCs w:val="44"/>
              </w:rPr>
              <w:t xml:space="preserve">: </w:t>
            </w:r>
          </w:p>
          <w:p w:rsidR="00AF2788" w:rsidRDefault="001F4BCB">
            <w:pPr>
              <w:wordWrap w:val="0"/>
              <w:spacing w:line="400" w:lineRule="exact"/>
              <w:jc w:val="both"/>
            </w:pPr>
            <w:r>
              <w:rPr>
                <w:rFonts w:eastAsia="標楷體"/>
                <w:sz w:val="28"/>
                <w:szCs w:val="28"/>
                <w:u w:val="dotDash"/>
              </w:rPr>
              <w:t>1. XXX</w:t>
            </w:r>
            <w:r>
              <w:rPr>
                <w:rFonts w:eastAsia="標楷體"/>
                <w:sz w:val="28"/>
                <w:szCs w:val="28"/>
                <w:u w:val="dotDash"/>
                <w:lang w:eastAsia="zh-HK"/>
              </w:rPr>
              <w:t>系統之設計規範研討</w:t>
            </w:r>
          </w:p>
          <w:p w:rsidR="00AF2788" w:rsidRDefault="001F4BCB">
            <w:pPr>
              <w:wordWrap w:val="0"/>
              <w:spacing w:line="400" w:lineRule="exact"/>
              <w:jc w:val="both"/>
            </w:pPr>
            <w:r>
              <w:rPr>
                <w:rFonts w:eastAsia="標楷體"/>
                <w:sz w:val="28"/>
                <w:szCs w:val="28"/>
                <w:u w:val="dotDash"/>
              </w:rPr>
              <w:t>2. XXX</w:t>
            </w:r>
            <w:r>
              <w:rPr>
                <w:rFonts w:eastAsia="標楷體"/>
                <w:sz w:val="28"/>
                <w:szCs w:val="28"/>
                <w:u w:val="dotDash"/>
                <w:lang w:eastAsia="zh-HK"/>
              </w:rPr>
              <w:t>系統之溫度控制設計規範研討</w:t>
            </w:r>
          </w:p>
          <w:p w:rsidR="00AF2788" w:rsidRDefault="001F4BCB">
            <w:pPr>
              <w:wordWrap w:val="0"/>
              <w:spacing w:line="400" w:lineRule="exact"/>
              <w:jc w:val="both"/>
            </w:pPr>
            <w:r>
              <w:rPr>
                <w:rFonts w:eastAsia="標楷體"/>
                <w:sz w:val="28"/>
                <w:szCs w:val="28"/>
                <w:u w:val="dotDash"/>
              </w:rPr>
              <w:t>3..XXX</w:t>
            </w:r>
            <w:r>
              <w:rPr>
                <w:rFonts w:eastAsia="標楷體"/>
                <w:sz w:val="28"/>
                <w:szCs w:val="28"/>
                <w:u w:val="dotDash"/>
                <w:lang w:eastAsia="zh-HK"/>
              </w:rPr>
              <w:t>維修手冊應有規範研討</w:t>
            </w:r>
          </w:p>
        </w:tc>
      </w:tr>
      <w:tr w:rsidR="00AF2788">
        <w:tblPrEx>
          <w:tblCellMar>
            <w:top w:w="0" w:type="dxa"/>
            <w:bottom w:w="0" w:type="dxa"/>
          </w:tblCellMar>
        </w:tblPrEx>
        <w:trPr>
          <w:cantSplit/>
          <w:trHeight w:val="2543"/>
        </w:trPr>
        <w:tc>
          <w:tcPr>
            <w:tcW w:w="10818"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AF2788" w:rsidRDefault="001F4BCB">
            <w:pPr>
              <w:wordWrap w:val="0"/>
              <w:ind w:left="154" w:hanging="154"/>
              <w:jc w:val="both"/>
              <w:rPr>
                <w:rFonts w:eastAsia="標楷體"/>
                <w:sz w:val="44"/>
                <w:szCs w:val="44"/>
              </w:rPr>
            </w:pPr>
            <w:r>
              <w:rPr>
                <w:rFonts w:eastAsia="標楷體"/>
                <w:sz w:val="44"/>
                <w:szCs w:val="44"/>
              </w:rPr>
              <w:t>7.</w:t>
            </w:r>
            <w:r>
              <w:rPr>
                <w:rFonts w:eastAsia="標楷體"/>
                <w:sz w:val="44"/>
                <w:szCs w:val="44"/>
              </w:rPr>
              <w:t>輔導顧問建議</w:t>
            </w:r>
            <w:r>
              <w:rPr>
                <w:rFonts w:eastAsia="標楷體"/>
                <w:sz w:val="44"/>
                <w:szCs w:val="44"/>
              </w:rPr>
              <w:t>:</w:t>
            </w:r>
          </w:p>
          <w:p w:rsidR="00AF2788" w:rsidRDefault="001F4BCB">
            <w:pPr>
              <w:wordWrap w:val="0"/>
              <w:spacing w:line="400" w:lineRule="exact"/>
              <w:ind w:left="98" w:hanging="98"/>
              <w:jc w:val="both"/>
            </w:pPr>
            <w:r>
              <w:rPr>
                <w:rFonts w:eastAsia="標楷體"/>
                <w:sz w:val="28"/>
                <w:szCs w:val="28"/>
              </w:rPr>
              <w:t>1.XXX</w:t>
            </w:r>
            <w:r>
              <w:rPr>
                <w:rFonts w:eastAsia="標楷體"/>
                <w:sz w:val="28"/>
                <w:szCs w:val="28"/>
                <w:lang w:eastAsia="zh-HK"/>
              </w:rPr>
              <w:t>系統主要應用於氣體微粒之評估</w:t>
            </w:r>
            <w:r>
              <w:rPr>
                <w:rFonts w:eastAsia="標楷體"/>
                <w:sz w:val="28"/>
                <w:szCs w:val="28"/>
              </w:rPr>
              <w:t>,</w:t>
            </w:r>
            <w:r>
              <w:rPr>
                <w:rFonts w:eastAsia="標楷體"/>
                <w:sz w:val="28"/>
                <w:szCs w:val="28"/>
                <w:lang w:eastAsia="zh-HK"/>
              </w:rPr>
              <w:t>因此</w:t>
            </w:r>
            <w:r>
              <w:rPr>
                <w:rFonts w:eastAsia="標楷體"/>
                <w:sz w:val="28"/>
                <w:szCs w:val="28"/>
              </w:rPr>
              <w:t>XXX</w:t>
            </w:r>
            <w:r>
              <w:rPr>
                <w:rFonts w:eastAsia="標楷體"/>
                <w:sz w:val="28"/>
                <w:szCs w:val="28"/>
                <w:lang w:eastAsia="zh-HK"/>
              </w:rPr>
              <w:t>必須保持密閉狀態</w:t>
            </w:r>
            <w:r>
              <w:rPr>
                <w:rFonts w:eastAsia="標楷體"/>
                <w:sz w:val="28"/>
                <w:szCs w:val="28"/>
              </w:rPr>
              <w:t>,</w:t>
            </w:r>
            <w:r>
              <w:rPr>
                <w:rFonts w:eastAsia="標楷體"/>
                <w:sz w:val="28"/>
                <w:szCs w:val="28"/>
                <w:lang w:eastAsia="zh-HK"/>
              </w:rPr>
              <w:t>系統建議由</w:t>
            </w:r>
            <w:r>
              <w:rPr>
                <w:rFonts w:eastAsia="標楷體"/>
                <w:sz w:val="28"/>
                <w:szCs w:val="28"/>
              </w:rPr>
              <w:t>XXX</w:t>
            </w:r>
            <w:r>
              <w:rPr>
                <w:rFonts w:eastAsia="標楷體"/>
                <w:sz w:val="28"/>
                <w:szCs w:val="28"/>
                <w:lang w:eastAsia="zh-HK"/>
              </w:rPr>
              <w:t>系統來進行</w:t>
            </w:r>
            <w:r>
              <w:rPr>
                <w:rFonts w:eastAsia="標楷體"/>
                <w:sz w:val="28"/>
                <w:szCs w:val="28"/>
              </w:rPr>
              <w:t>XXX</w:t>
            </w:r>
            <w:r>
              <w:rPr>
                <w:rFonts w:eastAsia="標楷體"/>
                <w:sz w:val="28"/>
                <w:szCs w:val="28"/>
                <w:lang w:eastAsia="zh-HK"/>
              </w:rPr>
              <w:t>控制等</w:t>
            </w:r>
            <w:r>
              <w:rPr>
                <w:rFonts w:eastAsia="標楷體"/>
                <w:sz w:val="28"/>
                <w:szCs w:val="28"/>
              </w:rPr>
              <w:t>.</w:t>
            </w:r>
          </w:p>
          <w:p w:rsidR="00AF2788" w:rsidRDefault="001F4BCB">
            <w:pPr>
              <w:wordWrap w:val="0"/>
              <w:spacing w:line="400" w:lineRule="exact"/>
              <w:ind w:left="98" w:hanging="98"/>
              <w:jc w:val="both"/>
            </w:pPr>
            <w:r>
              <w:rPr>
                <w:rFonts w:eastAsia="標楷體"/>
                <w:sz w:val="28"/>
                <w:szCs w:val="28"/>
              </w:rPr>
              <w:t>2.</w:t>
            </w:r>
            <w:r>
              <w:rPr>
                <w:rFonts w:eastAsia="標楷體"/>
                <w:sz w:val="28"/>
                <w:szCs w:val="28"/>
                <w:lang w:eastAsia="zh-HK"/>
              </w:rPr>
              <w:t>可參考</w:t>
            </w:r>
            <w:r>
              <w:rPr>
                <w:rFonts w:eastAsia="標楷體"/>
                <w:sz w:val="28"/>
                <w:szCs w:val="28"/>
              </w:rPr>
              <w:t>SOP</w:t>
            </w:r>
            <w:r>
              <w:rPr>
                <w:rFonts w:eastAsia="標楷體"/>
                <w:sz w:val="28"/>
                <w:szCs w:val="28"/>
                <w:lang w:eastAsia="zh-HK"/>
              </w:rPr>
              <w:t>流程逐</w:t>
            </w:r>
            <w:r>
              <w:rPr>
                <w:rFonts w:eastAsia="標楷體"/>
                <w:sz w:val="28"/>
                <w:szCs w:val="28"/>
              </w:rPr>
              <w:t>條</w:t>
            </w:r>
            <w:r>
              <w:rPr>
                <w:rFonts w:eastAsia="標楷體"/>
                <w:sz w:val="28"/>
                <w:szCs w:val="28"/>
                <w:lang w:eastAsia="zh-HK"/>
              </w:rPr>
              <w:t>討論等</w:t>
            </w:r>
            <w:r>
              <w:rPr>
                <w:rFonts w:ascii="新細明體" w:hAnsi="新細明體"/>
                <w:sz w:val="28"/>
                <w:szCs w:val="28"/>
              </w:rPr>
              <w:t>。</w:t>
            </w:r>
          </w:p>
        </w:tc>
      </w:tr>
      <w:tr w:rsidR="00AF2788">
        <w:tblPrEx>
          <w:tblCellMar>
            <w:top w:w="0" w:type="dxa"/>
            <w:bottom w:w="0" w:type="dxa"/>
          </w:tblCellMar>
        </w:tblPrEx>
        <w:trPr>
          <w:cantSplit/>
          <w:trHeight w:val="553"/>
        </w:trPr>
        <w:tc>
          <w:tcPr>
            <w:tcW w:w="585"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F2788" w:rsidRDefault="001F4BCB">
            <w:pPr>
              <w:jc w:val="center"/>
              <w:rPr>
                <w:rFonts w:eastAsia="標楷體"/>
                <w:sz w:val="36"/>
                <w:szCs w:val="36"/>
              </w:rPr>
            </w:pPr>
            <w:r>
              <w:rPr>
                <w:rFonts w:eastAsia="標楷體"/>
                <w:sz w:val="36"/>
                <w:szCs w:val="36"/>
              </w:rPr>
              <w:t>廠商確認</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2788" w:rsidRDefault="001F4BCB">
            <w:pPr>
              <w:jc w:val="both"/>
              <w:rPr>
                <w:rFonts w:eastAsia="標楷體"/>
                <w:sz w:val="36"/>
                <w:szCs w:val="36"/>
              </w:rPr>
            </w:pPr>
            <w:r>
              <w:rPr>
                <w:rFonts w:eastAsia="標楷體"/>
                <w:sz w:val="36"/>
                <w:szCs w:val="36"/>
              </w:rPr>
              <w:t>職</w:t>
            </w:r>
            <w:r>
              <w:rPr>
                <w:rFonts w:eastAsia="標楷體"/>
                <w:sz w:val="36"/>
                <w:szCs w:val="36"/>
              </w:rPr>
              <w:t xml:space="preserve">   </w:t>
            </w:r>
            <w:r>
              <w:rPr>
                <w:rFonts w:eastAsia="標楷體"/>
                <w:sz w:val="36"/>
                <w:szCs w:val="36"/>
              </w:rPr>
              <w:t>稱</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2788" w:rsidRDefault="001F4BCB">
            <w:pPr>
              <w:jc w:val="both"/>
              <w:rPr>
                <w:rFonts w:eastAsia="標楷體"/>
                <w:sz w:val="36"/>
                <w:szCs w:val="36"/>
              </w:rPr>
            </w:pPr>
            <w:r>
              <w:rPr>
                <w:rFonts w:eastAsia="標楷體"/>
                <w:sz w:val="36"/>
                <w:szCs w:val="36"/>
              </w:rPr>
              <w:t>簽</w:t>
            </w:r>
            <w:r>
              <w:rPr>
                <w:rFonts w:eastAsia="標楷體"/>
                <w:sz w:val="36"/>
                <w:szCs w:val="36"/>
              </w:rPr>
              <w:t xml:space="preserve">          </w:t>
            </w:r>
            <w:r>
              <w:rPr>
                <w:rFonts w:eastAsia="標楷體"/>
                <w:sz w:val="36"/>
                <w:szCs w:val="36"/>
              </w:rPr>
              <w:t>章</w:t>
            </w:r>
          </w:p>
        </w:tc>
        <w:tc>
          <w:tcPr>
            <w:tcW w:w="540" w:type="dxa"/>
            <w:vMerge w:val="restart"/>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F2788" w:rsidRDefault="001F4BCB">
            <w:pPr>
              <w:jc w:val="both"/>
              <w:rPr>
                <w:rFonts w:eastAsia="標楷體"/>
                <w:sz w:val="36"/>
                <w:szCs w:val="36"/>
              </w:rPr>
            </w:pPr>
            <w:r>
              <w:rPr>
                <w:rFonts w:eastAsia="標楷體"/>
                <w:sz w:val="36"/>
                <w:szCs w:val="36"/>
              </w:rPr>
              <w:t>輔導專家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2788" w:rsidRDefault="001F4BCB">
            <w:pPr>
              <w:jc w:val="both"/>
              <w:rPr>
                <w:rFonts w:eastAsia="標楷體"/>
                <w:sz w:val="36"/>
                <w:szCs w:val="36"/>
              </w:rPr>
            </w:pPr>
            <w:r>
              <w:rPr>
                <w:rFonts w:eastAsia="標楷體"/>
                <w:sz w:val="36"/>
                <w:szCs w:val="36"/>
              </w:rPr>
              <w:t>單</w:t>
            </w:r>
            <w:r>
              <w:rPr>
                <w:rFonts w:eastAsia="標楷體"/>
                <w:sz w:val="36"/>
                <w:szCs w:val="36"/>
              </w:rPr>
              <w:t xml:space="preserve">   </w:t>
            </w:r>
            <w:r>
              <w:rPr>
                <w:rFonts w:eastAsia="標楷體"/>
                <w:sz w:val="36"/>
                <w:szCs w:val="36"/>
              </w:rPr>
              <w:t>位</w:t>
            </w:r>
          </w:p>
        </w:tc>
        <w:tc>
          <w:tcPr>
            <w:tcW w:w="375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F2788" w:rsidRDefault="001F4BCB">
            <w:pPr>
              <w:jc w:val="both"/>
              <w:rPr>
                <w:rFonts w:eastAsia="標楷體"/>
                <w:sz w:val="36"/>
                <w:szCs w:val="36"/>
              </w:rPr>
            </w:pPr>
            <w:r>
              <w:rPr>
                <w:rFonts w:eastAsia="標楷體"/>
                <w:sz w:val="36"/>
                <w:szCs w:val="36"/>
              </w:rPr>
              <w:t>簽</w:t>
            </w:r>
            <w:r>
              <w:rPr>
                <w:rFonts w:eastAsia="標楷體"/>
                <w:sz w:val="36"/>
                <w:szCs w:val="36"/>
              </w:rPr>
              <w:t xml:space="preserve">         </w:t>
            </w:r>
            <w:r>
              <w:rPr>
                <w:rFonts w:eastAsia="標楷體"/>
                <w:sz w:val="36"/>
                <w:szCs w:val="36"/>
              </w:rPr>
              <w:t>章</w:t>
            </w:r>
          </w:p>
        </w:tc>
      </w:tr>
      <w:tr w:rsidR="00AF2788">
        <w:tblPrEx>
          <w:tblCellMar>
            <w:top w:w="0" w:type="dxa"/>
            <w:bottom w:w="0" w:type="dxa"/>
          </w:tblCellMar>
        </w:tblPrEx>
        <w:trPr>
          <w:cantSplit/>
          <w:trHeight w:val="720"/>
        </w:trPr>
        <w:tc>
          <w:tcPr>
            <w:tcW w:w="585"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center"/>
              <w:rPr>
                <w:rFonts w:eastAsia="標楷體"/>
                <w:sz w:val="36"/>
                <w:szCs w:val="3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color w:val="000080"/>
                <w:sz w:val="28"/>
                <w:szCs w:val="36"/>
              </w:rPr>
            </w:pPr>
          </w:p>
        </w:tc>
        <w:tc>
          <w:tcPr>
            <w:tcW w:w="540"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375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F2788" w:rsidRDefault="00AF2788">
            <w:pPr>
              <w:jc w:val="both"/>
              <w:rPr>
                <w:rFonts w:eastAsia="標楷體"/>
                <w:color w:val="000080"/>
                <w:sz w:val="28"/>
                <w:szCs w:val="36"/>
              </w:rPr>
            </w:pPr>
          </w:p>
        </w:tc>
      </w:tr>
      <w:tr w:rsidR="00AF2788">
        <w:tblPrEx>
          <w:tblCellMar>
            <w:top w:w="0" w:type="dxa"/>
            <w:bottom w:w="0" w:type="dxa"/>
          </w:tblCellMar>
        </w:tblPrEx>
        <w:trPr>
          <w:cantSplit/>
          <w:trHeight w:val="720"/>
        </w:trPr>
        <w:tc>
          <w:tcPr>
            <w:tcW w:w="585"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center"/>
              <w:rPr>
                <w:rFonts w:eastAsia="標楷體"/>
                <w:sz w:val="36"/>
                <w:szCs w:val="3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540"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375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r>
      <w:tr w:rsidR="00AF2788">
        <w:tblPrEx>
          <w:tblCellMar>
            <w:top w:w="0" w:type="dxa"/>
            <w:bottom w:w="0" w:type="dxa"/>
          </w:tblCellMar>
        </w:tblPrEx>
        <w:trPr>
          <w:cantSplit/>
          <w:trHeight w:val="766"/>
        </w:trPr>
        <w:tc>
          <w:tcPr>
            <w:tcW w:w="585"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center"/>
              <w:rPr>
                <w:rFonts w:eastAsia="標楷體"/>
                <w:sz w:val="36"/>
                <w:szCs w:val="3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540"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375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r>
      <w:tr w:rsidR="00AF2788">
        <w:tblPrEx>
          <w:tblCellMar>
            <w:top w:w="0" w:type="dxa"/>
            <w:bottom w:w="0" w:type="dxa"/>
          </w:tblCellMar>
        </w:tblPrEx>
        <w:trPr>
          <w:cantSplit/>
          <w:trHeight w:val="707"/>
        </w:trPr>
        <w:tc>
          <w:tcPr>
            <w:tcW w:w="585"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center"/>
              <w:rPr>
                <w:rFonts w:eastAsia="標楷體"/>
                <w:sz w:val="36"/>
                <w:szCs w:val="36"/>
              </w:rPr>
            </w:pPr>
          </w:p>
        </w:tc>
        <w:tc>
          <w:tcPr>
            <w:tcW w:w="162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270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540"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162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c>
          <w:tcPr>
            <w:tcW w:w="3753"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AF2788" w:rsidRDefault="00AF2788">
            <w:pPr>
              <w:jc w:val="both"/>
              <w:rPr>
                <w:rFonts w:eastAsia="標楷體"/>
                <w:sz w:val="36"/>
                <w:szCs w:val="36"/>
              </w:rPr>
            </w:pPr>
          </w:p>
        </w:tc>
      </w:tr>
    </w:tbl>
    <w:p w:rsidR="00AF2788" w:rsidRDefault="00AF2788">
      <w:pPr>
        <w:pStyle w:val="a6"/>
        <w:tabs>
          <w:tab w:val="left" w:pos="1418"/>
          <w:tab w:val="left" w:pos="1560"/>
        </w:tabs>
        <w:jc w:val="both"/>
        <w:rPr>
          <w:rFonts w:ascii="Times New Roman" w:hAnsi="Times New Roman"/>
          <w:sz w:val="40"/>
        </w:rPr>
      </w:pPr>
    </w:p>
    <w:sectPr w:rsidR="00AF2788">
      <w:footerReference w:type="default" r:id="rId10"/>
      <w:pgSz w:w="11906" w:h="16838"/>
      <w:pgMar w:top="238" w:right="567" w:bottom="244" w:left="567" w:header="1134" w:footer="567" w:gutter="0"/>
      <w:cols w:space="720"/>
      <w:docGrid w:type="lines" w:linePitch="33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BCB" w:rsidRDefault="001F4BCB">
      <w:r>
        <w:separator/>
      </w:r>
    </w:p>
  </w:endnote>
  <w:endnote w:type="continuationSeparator" w:id="0">
    <w:p w:rsidR="001F4BCB" w:rsidRDefault="001F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隸書體W5">
    <w:panose1 w:val="03000509000000000000"/>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文鼎粗隸">
    <w:altName w:val="MS Gothic"/>
    <w:charset w:val="00"/>
    <w:family w:val="modern"/>
    <w:pitch w:val="fixed"/>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AA" w:rsidRDefault="001F4BCB">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F752AA" w:rsidRDefault="001F4BCB">
                          <w:pPr>
                            <w:pStyle w:val="a8"/>
                          </w:pPr>
                          <w:r>
                            <w:rPr>
                              <w:rStyle w:val="a9"/>
                            </w:rPr>
                            <w:fldChar w:fldCharType="begin"/>
                          </w:r>
                          <w:r>
                            <w:rPr>
                              <w:rStyle w:val="a9"/>
                            </w:rPr>
                            <w:instrText xml:space="preserve"> PAGE </w:instrText>
                          </w:r>
                          <w:r>
                            <w:rPr>
                              <w:rStyle w:val="a9"/>
                            </w:rPr>
                            <w:fldChar w:fldCharType="separate"/>
                          </w:r>
                          <w:r w:rsidR="000203E1">
                            <w:rPr>
                              <w:rStyle w:val="a9"/>
                              <w:noProof/>
                            </w:rPr>
                            <w:t>2</w:t>
                          </w:r>
                          <w:r>
                            <w:rPr>
                              <w:rStyle w:val="a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40"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F752AA" w:rsidRDefault="001F4BCB">
                    <w:pPr>
                      <w:pStyle w:val="a8"/>
                    </w:pPr>
                    <w:r>
                      <w:rPr>
                        <w:rStyle w:val="a9"/>
                      </w:rPr>
                      <w:fldChar w:fldCharType="begin"/>
                    </w:r>
                    <w:r>
                      <w:rPr>
                        <w:rStyle w:val="a9"/>
                      </w:rPr>
                      <w:instrText xml:space="preserve"> PAGE </w:instrText>
                    </w:r>
                    <w:r>
                      <w:rPr>
                        <w:rStyle w:val="a9"/>
                      </w:rPr>
                      <w:fldChar w:fldCharType="separate"/>
                    </w:r>
                    <w:r w:rsidR="000203E1">
                      <w:rPr>
                        <w:rStyle w:val="a9"/>
                        <w:noProof/>
                      </w:rPr>
                      <w:t>2</w:t>
                    </w:r>
                    <w:r>
                      <w:rPr>
                        <w:rStyle w:val="a9"/>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BCB" w:rsidRDefault="001F4BCB">
      <w:r>
        <w:rPr>
          <w:color w:val="000000"/>
        </w:rPr>
        <w:separator/>
      </w:r>
    </w:p>
  </w:footnote>
  <w:footnote w:type="continuationSeparator" w:id="0">
    <w:p w:rsidR="001F4BCB" w:rsidRDefault="001F4B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285D"/>
    <w:multiLevelType w:val="multilevel"/>
    <w:tmpl w:val="54D6E9B0"/>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26827A03"/>
    <w:multiLevelType w:val="multilevel"/>
    <w:tmpl w:val="3542B4B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8A219DB"/>
    <w:multiLevelType w:val="multilevel"/>
    <w:tmpl w:val="2FCAA4DC"/>
    <w:lvl w:ilvl="0">
      <w:numFmt w:val="bullet"/>
      <w:lvlText w:val="□"/>
      <w:lvlJc w:val="left"/>
      <w:pPr>
        <w:ind w:left="1065" w:hanging="360"/>
      </w:pPr>
      <w:rPr>
        <w:rFonts w:ascii="標楷體" w:eastAsia="標楷體" w:hAnsi="標楷體" w:cs="Times New Roman"/>
      </w:rPr>
    </w:lvl>
    <w:lvl w:ilvl="1">
      <w:numFmt w:val="bullet"/>
      <w:lvlText w:val=""/>
      <w:lvlJc w:val="left"/>
      <w:pPr>
        <w:ind w:left="1665" w:hanging="480"/>
      </w:pPr>
      <w:rPr>
        <w:rFonts w:ascii="Wingdings" w:hAnsi="Wingdings"/>
      </w:rPr>
    </w:lvl>
    <w:lvl w:ilvl="2">
      <w:numFmt w:val="bullet"/>
      <w:lvlText w:val=""/>
      <w:lvlJc w:val="left"/>
      <w:pPr>
        <w:ind w:left="2145" w:hanging="480"/>
      </w:pPr>
      <w:rPr>
        <w:rFonts w:ascii="Wingdings" w:hAnsi="Wingdings"/>
      </w:rPr>
    </w:lvl>
    <w:lvl w:ilvl="3">
      <w:numFmt w:val="bullet"/>
      <w:lvlText w:val=""/>
      <w:lvlJc w:val="left"/>
      <w:pPr>
        <w:ind w:left="2625" w:hanging="480"/>
      </w:pPr>
      <w:rPr>
        <w:rFonts w:ascii="Wingdings" w:hAnsi="Wingdings"/>
      </w:rPr>
    </w:lvl>
    <w:lvl w:ilvl="4">
      <w:numFmt w:val="bullet"/>
      <w:lvlText w:val=""/>
      <w:lvlJc w:val="left"/>
      <w:pPr>
        <w:ind w:left="3105" w:hanging="480"/>
      </w:pPr>
      <w:rPr>
        <w:rFonts w:ascii="Wingdings" w:hAnsi="Wingdings"/>
      </w:rPr>
    </w:lvl>
    <w:lvl w:ilvl="5">
      <w:numFmt w:val="bullet"/>
      <w:lvlText w:val=""/>
      <w:lvlJc w:val="left"/>
      <w:pPr>
        <w:ind w:left="3585" w:hanging="480"/>
      </w:pPr>
      <w:rPr>
        <w:rFonts w:ascii="Wingdings" w:hAnsi="Wingdings"/>
      </w:rPr>
    </w:lvl>
    <w:lvl w:ilvl="6">
      <w:numFmt w:val="bullet"/>
      <w:lvlText w:val=""/>
      <w:lvlJc w:val="left"/>
      <w:pPr>
        <w:ind w:left="4065" w:hanging="480"/>
      </w:pPr>
      <w:rPr>
        <w:rFonts w:ascii="Wingdings" w:hAnsi="Wingdings"/>
      </w:rPr>
    </w:lvl>
    <w:lvl w:ilvl="7">
      <w:numFmt w:val="bullet"/>
      <w:lvlText w:val=""/>
      <w:lvlJc w:val="left"/>
      <w:pPr>
        <w:ind w:left="4545" w:hanging="480"/>
      </w:pPr>
      <w:rPr>
        <w:rFonts w:ascii="Wingdings" w:hAnsi="Wingdings"/>
      </w:rPr>
    </w:lvl>
    <w:lvl w:ilvl="8">
      <w:numFmt w:val="bullet"/>
      <w:lvlText w:val=""/>
      <w:lvlJc w:val="left"/>
      <w:pPr>
        <w:ind w:left="5025" w:hanging="480"/>
      </w:pPr>
      <w:rPr>
        <w:rFonts w:ascii="Wingdings" w:hAnsi="Wingdings"/>
      </w:rPr>
    </w:lvl>
  </w:abstractNum>
  <w:abstractNum w:abstractNumId="3" w15:restartNumberingAfterBreak="0">
    <w:nsid w:val="5BD53278"/>
    <w:multiLevelType w:val="multilevel"/>
    <w:tmpl w:val="C44E8838"/>
    <w:lvl w:ilvl="0">
      <w:numFmt w:val="bullet"/>
      <w:lvlText w:val="□"/>
      <w:lvlJc w:val="left"/>
      <w:pPr>
        <w:ind w:left="780" w:hanging="360"/>
      </w:pPr>
      <w:rPr>
        <w:rFonts w:ascii="標楷體" w:eastAsia="標楷體" w:hAnsi="標楷體" w:cs="Times New Roman"/>
      </w:rPr>
    </w:lvl>
    <w:lvl w:ilvl="1">
      <w:numFmt w:val="bullet"/>
      <w:lvlText w:val=""/>
      <w:lvlJc w:val="left"/>
      <w:pPr>
        <w:ind w:left="1380" w:hanging="480"/>
      </w:pPr>
      <w:rPr>
        <w:rFonts w:ascii="Wingdings" w:hAnsi="Wingdings"/>
      </w:rPr>
    </w:lvl>
    <w:lvl w:ilvl="2">
      <w:numFmt w:val="bullet"/>
      <w:lvlText w:val=""/>
      <w:lvlJc w:val="left"/>
      <w:pPr>
        <w:ind w:left="1860" w:hanging="480"/>
      </w:pPr>
      <w:rPr>
        <w:rFonts w:ascii="Wingdings" w:hAnsi="Wingdings"/>
      </w:rPr>
    </w:lvl>
    <w:lvl w:ilvl="3">
      <w:numFmt w:val="bullet"/>
      <w:lvlText w:val=""/>
      <w:lvlJc w:val="left"/>
      <w:pPr>
        <w:ind w:left="2340" w:hanging="480"/>
      </w:pPr>
      <w:rPr>
        <w:rFonts w:ascii="Wingdings" w:hAnsi="Wingdings"/>
      </w:rPr>
    </w:lvl>
    <w:lvl w:ilvl="4">
      <w:numFmt w:val="bullet"/>
      <w:lvlText w:val=""/>
      <w:lvlJc w:val="left"/>
      <w:pPr>
        <w:ind w:left="2820" w:hanging="480"/>
      </w:pPr>
      <w:rPr>
        <w:rFonts w:ascii="Wingdings" w:hAnsi="Wingdings"/>
      </w:rPr>
    </w:lvl>
    <w:lvl w:ilvl="5">
      <w:numFmt w:val="bullet"/>
      <w:lvlText w:val=""/>
      <w:lvlJc w:val="left"/>
      <w:pPr>
        <w:ind w:left="3300" w:hanging="480"/>
      </w:pPr>
      <w:rPr>
        <w:rFonts w:ascii="Wingdings" w:hAnsi="Wingdings"/>
      </w:rPr>
    </w:lvl>
    <w:lvl w:ilvl="6">
      <w:numFmt w:val="bullet"/>
      <w:lvlText w:val=""/>
      <w:lvlJc w:val="left"/>
      <w:pPr>
        <w:ind w:left="3780" w:hanging="480"/>
      </w:pPr>
      <w:rPr>
        <w:rFonts w:ascii="Wingdings" w:hAnsi="Wingdings"/>
      </w:rPr>
    </w:lvl>
    <w:lvl w:ilvl="7">
      <w:numFmt w:val="bullet"/>
      <w:lvlText w:val=""/>
      <w:lvlJc w:val="left"/>
      <w:pPr>
        <w:ind w:left="4260" w:hanging="480"/>
      </w:pPr>
      <w:rPr>
        <w:rFonts w:ascii="Wingdings" w:hAnsi="Wingdings"/>
      </w:rPr>
    </w:lvl>
    <w:lvl w:ilvl="8">
      <w:numFmt w:val="bullet"/>
      <w:lvlText w:val=""/>
      <w:lvlJc w:val="left"/>
      <w:pPr>
        <w:ind w:left="4740" w:hanging="480"/>
      </w:pPr>
      <w:rPr>
        <w:rFonts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F2788"/>
    <w:rsid w:val="000203E1"/>
    <w:rsid w:val="001F4BCB"/>
    <w:rsid w:val="00AF27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07660047-85E4-42BC-A028-1467B64F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
    <w:next w:val="a"/>
    <w:pPr>
      <w:keepNext/>
      <w:outlineLvl w:val="0"/>
    </w:pPr>
    <w:rPr>
      <w:sz w:val="28"/>
    </w:rPr>
  </w:style>
  <w:style w:type="paragraph" w:styleId="2">
    <w:name w:val="heading 2"/>
    <w:basedOn w:val="a"/>
    <w:next w:val="a"/>
    <w:pPr>
      <w:keepNext/>
      <w:spacing w:line="720" w:lineRule="auto"/>
      <w:outlineLvl w:val="1"/>
    </w:pPr>
    <w:rPr>
      <w:rFonts w:ascii="Arial" w:hAnsi="Arial"/>
      <w:b/>
      <w:bCs/>
      <w:sz w:val="48"/>
      <w:szCs w:val="48"/>
    </w:rPr>
  </w:style>
  <w:style w:type="paragraph" w:styleId="3">
    <w:name w:val="heading 3"/>
    <w:basedOn w:val="a"/>
    <w:next w:val="a"/>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rFonts w:ascii="標楷體" w:eastAsia="標楷體" w:hAnsi="標楷體"/>
    </w:rPr>
  </w:style>
  <w:style w:type="paragraph" w:customStyle="1" w:styleId="4">
    <w:name w:val="樣式4"/>
    <w:basedOn w:val="a"/>
    <w:pPr>
      <w:autoSpaceDE w:val="0"/>
      <w:spacing w:line="500" w:lineRule="atLeast"/>
      <w:ind w:left="1320"/>
      <w:jc w:val="both"/>
    </w:pPr>
    <w:rPr>
      <w:kern w:val="0"/>
      <w:sz w:val="28"/>
      <w:szCs w:val="20"/>
    </w:rPr>
  </w:style>
  <w:style w:type="paragraph" w:styleId="10">
    <w:name w:val="toc 1"/>
    <w:basedOn w:val="a"/>
    <w:next w:val="a"/>
    <w:autoRedefine/>
    <w:rPr>
      <w:rFonts w:ascii="標楷體" w:eastAsia="標楷體" w:hAnsi="標楷體"/>
      <w:b/>
      <w:bCs/>
      <w:i/>
      <w:iCs/>
    </w:rPr>
  </w:style>
  <w:style w:type="paragraph" w:styleId="20">
    <w:name w:val="toc 2"/>
    <w:basedOn w:val="a"/>
    <w:next w:val="a"/>
    <w:autoRedefine/>
    <w:pPr>
      <w:ind w:left="480"/>
    </w:pPr>
    <w:rPr>
      <w:rFonts w:ascii="標楷體" w:eastAsia="標楷體" w:hAnsi="標楷體"/>
      <w:sz w:val="28"/>
    </w:rPr>
  </w:style>
  <w:style w:type="paragraph" w:styleId="21">
    <w:name w:val="Body Text 2"/>
    <w:basedOn w:val="a"/>
    <w:pPr>
      <w:spacing w:line="500" w:lineRule="exact"/>
      <w:jc w:val="both"/>
    </w:pPr>
    <w:rPr>
      <w:rFonts w:ascii="標楷體" w:eastAsia="標楷體" w:hAnsi="標楷體"/>
    </w:rPr>
  </w:style>
  <w:style w:type="paragraph" w:styleId="a4">
    <w:name w:val="Plain Text"/>
    <w:basedOn w:val="a"/>
    <w:rPr>
      <w:rFonts w:ascii="細明體" w:eastAsia="細明體" w:hAnsi="細明體"/>
      <w:szCs w:val="20"/>
    </w:rPr>
  </w:style>
  <w:style w:type="paragraph" w:customStyle="1" w:styleId="22">
    <w:name w:val="樣式2"/>
    <w:basedOn w:val="a"/>
    <w:pPr>
      <w:autoSpaceDE w:val="0"/>
      <w:spacing w:before="60" w:after="60" w:line="500" w:lineRule="atLeast"/>
      <w:ind w:left="426"/>
      <w:jc w:val="both"/>
    </w:pPr>
    <w:rPr>
      <w:rFonts w:ascii="華康隸書體W5" w:eastAsia="華康隸書體W5" w:hAnsi="華康隸書體W5"/>
      <w:kern w:val="0"/>
      <w:sz w:val="32"/>
      <w:szCs w:val="20"/>
    </w:rPr>
  </w:style>
  <w:style w:type="paragraph" w:styleId="23">
    <w:name w:val="Body Text Indent 2"/>
    <w:basedOn w:val="a"/>
    <w:pPr>
      <w:spacing w:line="500" w:lineRule="exact"/>
      <w:ind w:left="480"/>
    </w:pPr>
    <w:rPr>
      <w:rFonts w:eastAsia="標楷體"/>
      <w:sz w:val="28"/>
      <w:szCs w:val="20"/>
    </w:rPr>
  </w:style>
  <w:style w:type="paragraph" w:styleId="a5">
    <w:name w:val="Body Text Indent"/>
    <w:basedOn w:val="a"/>
    <w:pPr>
      <w:spacing w:line="500" w:lineRule="exact"/>
      <w:ind w:left="538" w:hanging="538"/>
    </w:pPr>
    <w:rPr>
      <w:rFonts w:eastAsia="標楷體"/>
      <w:sz w:val="28"/>
    </w:rPr>
  </w:style>
  <w:style w:type="paragraph" w:styleId="a6">
    <w:name w:val="Body Text"/>
    <w:basedOn w:val="a"/>
    <w:pPr>
      <w:spacing w:line="500" w:lineRule="exact"/>
    </w:pPr>
    <w:rPr>
      <w:rFonts w:ascii="標楷體" w:eastAsia="標楷體" w:hAnsi="標楷體"/>
      <w:sz w:val="28"/>
    </w:rPr>
  </w:style>
  <w:style w:type="paragraph" w:styleId="a7">
    <w:name w:val="header"/>
    <w:basedOn w:val="a"/>
    <w:pPr>
      <w:tabs>
        <w:tab w:val="center" w:pos="4153"/>
        <w:tab w:val="right" w:pos="8306"/>
      </w:tabs>
      <w:snapToGrid w:val="0"/>
    </w:pPr>
    <w:rPr>
      <w:sz w:val="20"/>
      <w:szCs w:val="20"/>
    </w:rPr>
  </w:style>
  <w:style w:type="paragraph" w:styleId="a8">
    <w:name w:val="footer"/>
    <w:basedOn w:val="a"/>
    <w:pPr>
      <w:tabs>
        <w:tab w:val="center" w:pos="4153"/>
        <w:tab w:val="right" w:pos="8306"/>
      </w:tabs>
      <w:snapToGrid w:val="0"/>
    </w:pPr>
    <w:rPr>
      <w:sz w:val="20"/>
      <w:szCs w:val="20"/>
    </w:rPr>
  </w:style>
  <w:style w:type="character" w:styleId="a9">
    <w:name w:val="page number"/>
    <w:basedOn w:val="a0"/>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styleId="30">
    <w:name w:val="Body Text Indent 3"/>
    <w:basedOn w:val="a"/>
    <w:pPr>
      <w:spacing w:after="120"/>
      <w:ind w:left="480"/>
    </w:pPr>
    <w:rPr>
      <w:sz w:val="16"/>
      <w:szCs w:val="16"/>
    </w:rPr>
  </w:style>
  <w:style w:type="character" w:customStyle="1" w:styleId="31">
    <w:name w:val="本文縮排 3 字元"/>
    <w:rPr>
      <w:kern w:val="3"/>
      <w:sz w:val="16"/>
      <w:szCs w:val="16"/>
    </w:rPr>
  </w:style>
  <w:style w:type="character" w:customStyle="1" w:styleId="24">
    <w:name w:val="標題 2 字元"/>
    <w:rPr>
      <w:rFonts w:ascii="Arial" w:hAnsi="Arial"/>
      <w:b/>
      <w:bCs/>
      <w:kern w:val="3"/>
      <w:sz w:val="48"/>
      <w:szCs w:val="48"/>
    </w:rPr>
  </w:style>
  <w:style w:type="character" w:customStyle="1" w:styleId="32">
    <w:name w:val="標題 3 字元"/>
    <w:rPr>
      <w:rFonts w:ascii="Calibri Light" w:eastAsia="新細明體" w:hAnsi="Calibri Light" w:cs="Times New Roman"/>
      <w:b/>
      <w:bCs/>
      <w:kern w:val="3"/>
      <w:sz w:val="36"/>
      <w:szCs w:val="36"/>
    </w:rPr>
  </w:style>
  <w:style w:type="character" w:customStyle="1" w:styleId="ac">
    <w:name w:val="本文 字元"/>
    <w:rPr>
      <w:rFonts w:ascii="標楷體" w:eastAsia="標楷體" w:hAnsi="標楷體"/>
      <w:kern w:val="3"/>
      <w:sz w:val="28"/>
      <w:szCs w:val="24"/>
    </w:rPr>
  </w:style>
  <w:style w:type="paragraph" w:styleId="Web">
    <w:name w:val="Normal (Web)"/>
    <w:basedOn w:val="a"/>
    <w:pPr>
      <w:widowControl/>
      <w:spacing w:before="100" w:after="100"/>
    </w:pPr>
    <w:rPr>
      <w:rFonts w:ascii="新細明體" w:hAnsi="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biz.nat.gov.tw/f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gotoSubscrLog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4606</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計畫編號：B2903050</dc:title>
  <dc:subject/>
  <dc:creator>user</dc:creator>
  <cp:lastModifiedBy>User</cp:lastModifiedBy>
  <cp:revision>3</cp:revision>
  <cp:lastPrinted>2013-11-18T03:20:00Z</cp:lastPrinted>
  <dcterms:created xsi:type="dcterms:W3CDTF">2021-12-30T01:23:00Z</dcterms:created>
  <dcterms:modified xsi:type="dcterms:W3CDTF">2021-12-30T01:23:00Z</dcterms:modified>
</cp:coreProperties>
</file>