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9C" w:rsidRDefault="00CB429C" w:rsidP="00434F88">
      <w:pPr>
        <w:pageBreakBefore/>
        <w:ind w:leftChars="59" w:left="142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技術揭露增填內容</w:t>
      </w:r>
      <w:bookmarkStart w:id="0" w:name="_GoBack"/>
      <w:bookmarkEnd w:id="0"/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4849"/>
        <w:gridCol w:w="2292"/>
        <w:gridCol w:w="3827"/>
        <w:gridCol w:w="1244"/>
      </w:tblGrid>
      <w:tr w:rsidR="00CB429C" w:rsidRPr="00707FD5" w:rsidTr="00CB429C"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CB429C" w:rsidRPr="00707FD5" w:rsidRDefault="00CB429C" w:rsidP="00CB429C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案件資訊</w:t>
            </w:r>
          </w:p>
        </w:tc>
      </w:tr>
      <w:tr w:rsidR="00CB429C" w:rsidRPr="00707FD5" w:rsidTr="00A24815">
        <w:trPr>
          <w:trHeight w:val="469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9C" w:rsidRDefault="00CB429C" w:rsidP="00CB429C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技術名稱</w:t>
            </w:r>
          </w:p>
        </w:tc>
        <w:tc>
          <w:tcPr>
            <w:tcW w:w="4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9C" w:rsidRDefault="00CB429C" w:rsidP="00CB429C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CB429C" w:rsidRPr="00707FD5" w:rsidTr="00CB6046">
        <w:trPr>
          <w:trHeight w:val="130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9C" w:rsidRDefault="00CB429C" w:rsidP="00CB429C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發明人(代表)姓名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9C" w:rsidRDefault="00CB429C" w:rsidP="00CB429C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9C" w:rsidRDefault="00CB429C" w:rsidP="00CB429C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9C" w:rsidRDefault="00CB429C" w:rsidP="00CB429C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CB6046" w:rsidRPr="00707FD5" w:rsidTr="00CB6046">
        <w:trPr>
          <w:trHeight w:val="553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46" w:rsidRPr="00BD4BC2" w:rsidRDefault="00CB6046" w:rsidP="001452B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發明人(代表)系/所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46" w:rsidRPr="00BD4BC2" w:rsidRDefault="00CB6046" w:rsidP="001452B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46" w:rsidRPr="00BD4BC2" w:rsidRDefault="003529BC" w:rsidP="006E0DCB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CB6046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6046" w:rsidRPr="00BD4BC2" w:rsidRDefault="00CB6046" w:rsidP="001452B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46" w:rsidRPr="00BD4BC2" w:rsidRDefault="00CB6046" w:rsidP="001452B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指派後</w:t>
            </w: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填)</w:t>
            </w:r>
          </w:p>
        </w:tc>
      </w:tr>
      <w:tr w:rsidR="001452B7" w:rsidRPr="00707FD5" w:rsidTr="00961557">
        <w:trPr>
          <w:jc w:val="center"/>
        </w:trPr>
        <w:tc>
          <w:tcPr>
            <w:tcW w:w="5000" w:type="pct"/>
            <w:gridSpan w:val="5"/>
            <w:shd w:val="clear" w:color="auto" w:fill="FBD4B4" w:themeFill="accent6" w:themeFillTint="66"/>
            <w:vAlign w:val="center"/>
          </w:tcPr>
          <w:p w:rsidR="001452B7" w:rsidRPr="00707FD5" w:rsidRDefault="001452B7" w:rsidP="001452B7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操作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說明</w:t>
            </w:r>
          </w:p>
        </w:tc>
      </w:tr>
      <w:tr w:rsidR="001452B7" w:rsidRPr="00707FD5" w:rsidTr="00F0376C">
        <w:trPr>
          <w:trHeight w:val="3679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1452B7" w:rsidRPr="00707FD5" w:rsidRDefault="001452B7" w:rsidP="001452B7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使用時機及目的：產出「研發成果」且未對外公開前，評估合適的智慧財產型態。</w:t>
            </w:r>
          </w:p>
          <w:p w:rsidR="001452B7" w:rsidRPr="00707FD5" w:rsidRDefault="001452B7" w:rsidP="001452B7">
            <w:pPr>
              <w:pStyle w:val="a8"/>
              <w:numPr>
                <w:ilvl w:val="0"/>
                <w:numId w:val="14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欲參加優質專利徵選活動者，請填寫本表「技術揭露增填內容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」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及「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提案評估表」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；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提案評估表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中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，發明人須完整評估及填寫T3、T1、T2、Q1，及V3項目。</w:t>
            </w:r>
          </w:p>
          <w:p w:rsidR="001452B7" w:rsidRPr="00707FD5" w:rsidRDefault="001452B7" w:rsidP="001452B7">
            <w:pPr>
              <w:pStyle w:val="a8"/>
              <w:numPr>
                <w:ilvl w:val="0"/>
                <w:numId w:val="14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表格底色為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粉紅色者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，由本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案</w:t>
            </w:r>
            <w:r w:rsidR="003529BC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輔導經理(例：成功大學技轉中心之技術經理)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填寫。</w:t>
            </w:r>
          </w:p>
          <w:p w:rsidR="001452B7" w:rsidRDefault="001452B7" w:rsidP="001452B7">
            <w:pPr>
              <w:pStyle w:val="a8"/>
              <w:numPr>
                <w:ilvl w:val="0"/>
                <w:numId w:val="14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雙擊欲選取之方塊，將跳出視窗，勾選「核取」即完成勾選。</w:t>
            </w:r>
          </w:p>
          <w:p w:rsidR="001452B7" w:rsidRPr="00707FD5" w:rsidRDefault="001452B7" w:rsidP="001452B7">
            <w:pPr>
              <w:pStyle w:val="a8"/>
              <w:numPr>
                <w:ilvl w:val="0"/>
                <w:numId w:val="14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發明人完成本表後，請另填「V1. 技術可替代性紀錄表」，完成後一併提交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提案學校之優質專利徵案收件窗口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1452B7" w:rsidRDefault="001452B7" w:rsidP="001452B7">
            <w:pPr>
              <w:pStyle w:val="a8"/>
              <w:numPr>
                <w:ilvl w:val="0"/>
                <w:numId w:val="14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向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大南方產學平台總窗口遞交本提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案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時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，須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繳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文件包含：</w:t>
            </w:r>
          </w:p>
          <w:p w:rsidR="001452B7" w:rsidRPr="00F0376C" w:rsidRDefault="001452B7" w:rsidP="001452B7">
            <w:pPr>
              <w:pStyle w:val="a8"/>
              <w:spacing w:line="440" w:lineRule="exact"/>
              <w:ind w:leftChars="0" w:left="425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提案學校原技術揭露表單(例：成功大學之研發成果推廣申請表)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；</w:t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技術揭露增填內容暨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提案評估表；</w:t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技術可替代性紀錄表。</w:t>
            </w:r>
          </w:p>
        </w:tc>
      </w:tr>
    </w:tbl>
    <w:p w:rsidR="00F870AD" w:rsidRDefault="00F870AD"/>
    <w:p w:rsidR="007D5172" w:rsidRPr="00F870AD" w:rsidRDefault="007D5172"/>
    <w:p w:rsidR="00F870AD" w:rsidRDefault="00F870AD"/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2182"/>
        <w:gridCol w:w="10030"/>
      </w:tblGrid>
      <w:tr w:rsidR="00CB429C" w:rsidRPr="00707FD5" w:rsidTr="00CB429C">
        <w:trPr>
          <w:jc w:val="center"/>
        </w:trPr>
        <w:tc>
          <w:tcPr>
            <w:tcW w:w="5000" w:type="pct"/>
            <w:gridSpan w:val="3"/>
            <w:shd w:val="clear" w:color="auto" w:fill="FBD4B4" w:themeFill="accent6" w:themeFillTint="66"/>
            <w:vAlign w:val="center"/>
          </w:tcPr>
          <w:p w:rsidR="00CB429C" w:rsidRPr="00707FD5" w:rsidRDefault="002A65C2" w:rsidP="002A65C2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技術揭露</w:t>
            </w:r>
            <w:r w:rsidR="00CB429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增填內容</w:t>
            </w:r>
          </w:p>
        </w:tc>
      </w:tr>
      <w:tr w:rsidR="00A75E73" w:rsidRPr="00707FD5" w:rsidTr="00A24815">
        <w:trPr>
          <w:trHeight w:val="517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A75E73" w:rsidRPr="007C72A2" w:rsidRDefault="00A75E73" w:rsidP="007C72A2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計畫資助機關</w:t>
            </w: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A75E73" w:rsidRPr="007C72A2" w:rsidRDefault="003529BC" w:rsidP="007C72A2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國科會</w:t>
            </w:r>
            <w:r w:rsidR="00A75E73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="00A75E73" w:rsidRPr="007C72A2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(</w:t>
            </w:r>
            <w:r w:rsidR="00A75E73" w:rsidRPr="007C72A2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※</w:t>
            </w:r>
            <w:r w:rsidR="00A75E73" w:rsidRPr="007C72A2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優質專利徵案範圍，限科技部)</w:t>
            </w:r>
          </w:p>
        </w:tc>
      </w:tr>
      <w:tr w:rsidR="00A75E73" w:rsidRPr="00707FD5" w:rsidTr="00A24815">
        <w:trPr>
          <w:trHeight w:val="516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A75E73" w:rsidRPr="007C72A2" w:rsidRDefault="00A75E73" w:rsidP="007C72A2">
            <w:pPr>
              <w:rPr>
                <w:rFonts w:ascii="微軟正黑體" w:eastAsia="微軟正黑體" w:hAnsi="微軟正黑體"/>
                <w:bCs/>
                <w:szCs w:val="24"/>
              </w:rPr>
            </w:pPr>
            <w:r w:rsidRPr="007C72A2">
              <w:rPr>
                <w:rFonts w:ascii="微軟正黑體" w:eastAsia="微軟正黑體" w:hAnsi="微軟正黑體" w:hint="eastAsia"/>
                <w:bCs/>
                <w:szCs w:val="24"/>
              </w:rPr>
              <w:t>所屬計畫名稱</w:t>
            </w: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A75E73" w:rsidRPr="007C72A2" w:rsidRDefault="00A75E73" w:rsidP="007C72A2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A75E73" w:rsidRPr="00707FD5" w:rsidTr="00A24815">
        <w:trPr>
          <w:trHeight w:val="516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A75E73" w:rsidRPr="007C72A2" w:rsidRDefault="00A75E73" w:rsidP="007C72A2">
            <w:pPr>
              <w:rPr>
                <w:rFonts w:ascii="微軟正黑體" w:eastAsia="微軟正黑體" w:hAnsi="微軟正黑體"/>
                <w:bCs/>
                <w:szCs w:val="24"/>
              </w:rPr>
            </w:pPr>
            <w:r w:rsidRPr="007C72A2">
              <w:rPr>
                <w:rFonts w:ascii="微軟正黑體" w:eastAsia="微軟正黑體" w:hAnsi="微軟正黑體" w:hint="eastAsia"/>
                <w:bCs/>
                <w:szCs w:val="24"/>
              </w:rPr>
              <w:t>所屬計畫編號</w:t>
            </w: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A75E73" w:rsidRPr="007C72A2" w:rsidRDefault="00A75E73" w:rsidP="00020299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A75E73" w:rsidRPr="00707FD5" w:rsidTr="00A24815">
        <w:trPr>
          <w:trHeight w:val="2336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A75E73" w:rsidRDefault="00A75E73" w:rsidP="007C72A2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技術摘要</w:t>
            </w:r>
          </w:p>
          <w:p w:rsidR="006E0DCB" w:rsidRPr="006E0DCB" w:rsidRDefault="006E0DCB" w:rsidP="006E0DCB">
            <w:pPr>
              <w:spacing w:line="300" w:lineRule="exact"/>
              <w:rPr>
                <w:rFonts w:ascii="微軟正黑體" w:eastAsia="微軟正黑體" w:hAnsi="微軟正黑體"/>
                <w:bCs/>
                <w:color w:val="FF00FF"/>
                <w:szCs w:val="24"/>
              </w:rPr>
            </w:pPr>
            <w:r w:rsidRPr="006E0DCB"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(本欄內容將提供評選委員瀏覽，</w:t>
            </w:r>
            <w:r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非常重要</w:t>
            </w:r>
            <w:r w:rsidRPr="006E0DCB"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)</w:t>
            </w: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A75E73" w:rsidRPr="007C72A2" w:rsidRDefault="00A75E73" w:rsidP="007C72A2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A24815" w:rsidRPr="00707FD5" w:rsidTr="00A24815">
        <w:trPr>
          <w:trHeight w:val="2540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A24815" w:rsidRDefault="00A24815" w:rsidP="007C72A2">
            <w:pPr>
              <w:rPr>
                <w:rFonts w:ascii="微軟正黑體" w:eastAsia="微軟正黑體" w:hAnsi="微軟正黑體"/>
                <w:bCs/>
                <w:szCs w:val="24"/>
              </w:rPr>
            </w:pPr>
            <w:r w:rsidRPr="007C72A2">
              <w:rPr>
                <w:rFonts w:ascii="微軟正黑體" w:eastAsia="微軟正黑體" w:hAnsi="微軟正黑體" w:hint="eastAsia"/>
                <w:bCs/>
                <w:szCs w:val="24"/>
              </w:rPr>
              <w:t>現有技術描述</w:t>
            </w:r>
          </w:p>
          <w:p w:rsidR="006E0DCB" w:rsidRPr="007C72A2" w:rsidRDefault="006E0DCB" w:rsidP="006E0DCB">
            <w:pPr>
              <w:spacing w:line="30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6E0DCB"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(本欄內容將提供評選委員瀏覽，</w:t>
            </w:r>
            <w:r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非常重要</w:t>
            </w:r>
            <w:r w:rsidRPr="006E0DCB"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)</w:t>
            </w: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A24815" w:rsidRPr="00175105" w:rsidRDefault="00A24815" w:rsidP="00175105">
            <w:pPr>
              <w:spacing w:beforeLines="50" w:before="180" w:afterLines="50" w:after="180" w:line="340" w:lineRule="exact"/>
              <w:ind w:leftChars="63" w:left="151"/>
              <w:jc w:val="both"/>
              <w:rPr>
                <w:rFonts w:eastAsia="微軟正黑體" w:cs="Calibri"/>
                <w:color w:val="FF0000"/>
                <w:sz w:val="22"/>
              </w:rPr>
            </w:pPr>
            <w:r w:rsidRPr="00175105">
              <w:rPr>
                <w:rFonts w:eastAsia="微軟正黑體" w:cs="Calibri"/>
                <w:color w:val="FF0000"/>
                <w:sz w:val="22"/>
              </w:rPr>
              <w:t>(</w:t>
            </w:r>
            <w:r w:rsidRPr="00175105">
              <w:rPr>
                <w:rFonts w:eastAsia="微軟正黑體" w:cs="Calibri"/>
                <w:color w:val="FF0000"/>
                <w:sz w:val="22"/>
              </w:rPr>
              <w:t>若本技術存在相應的最相近現有技術，請說明該現有技術方案與內容、該現有技術方案的問題及缺陷，例如：難以操作使用、成本高、效益低</w:t>
            </w:r>
            <w:r w:rsidRPr="00175105">
              <w:rPr>
                <w:rFonts w:eastAsia="微軟正黑體" w:cs="Calibri"/>
                <w:color w:val="FF0000"/>
                <w:sz w:val="22"/>
              </w:rPr>
              <w:t>)</w:t>
            </w:r>
          </w:p>
          <w:p w:rsidR="00A24815" w:rsidRDefault="00A24815" w:rsidP="007C72A2">
            <w:pPr>
              <w:pStyle w:val="a8"/>
              <w:numPr>
                <w:ilvl w:val="0"/>
                <w:numId w:val="17"/>
              </w:numPr>
              <w:spacing w:line="440" w:lineRule="exact"/>
              <w:ind w:leftChars="0" w:left="476" w:hanging="363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E137B8" w:rsidRDefault="00E137B8" w:rsidP="007C72A2">
            <w:pPr>
              <w:pStyle w:val="a8"/>
              <w:numPr>
                <w:ilvl w:val="0"/>
                <w:numId w:val="17"/>
              </w:numPr>
              <w:spacing w:line="440" w:lineRule="exact"/>
              <w:ind w:leftChars="0" w:left="476" w:hanging="363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A24815" w:rsidRPr="00E137B8" w:rsidRDefault="00A24815" w:rsidP="007C72A2">
            <w:pPr>
              <w:pStyle w:val="a8"/>
              <w:numPr>
                <w:ilvl w:val="0"/>
                <w:numId w:val="17"/>
              </w:numPr>
              <w:spacing w:line="440" w:lineRule="exact"/>
              <w:ind w:leftChars="0" w:left="476" w:hanging="363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A24815" w:rsidRPr="00707FD5" w:rsidTr="00A24815">
        <w:trPr>
          <w:trHeight w:val="2236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A24815" w:rsidRDefault="00A24815" w:rsidP="00175105">
            <w:pPr>
              <w:spacing w:line="40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175105">
              <w:rPr>
                <w:rFonts w:ascii="微軟正黑體" w:eastAsia="微軟正黑體" w:hAnsi="微軟正黑體" w:hint="eastAsia"/>
                <w:bCs/>
                <w:szCs w:val="24"/>
              </w:rPr>
              <w:lastRenderedPageBreak/>
              <w:t>本技術發明目的、所欲解決之問題、能提昇的功效</w:t>
            </w:r>
          </w:p>
          <w:p w:rsidR="006E0DCB" w:rsidRPr="007C72A2" w:rsidRDefault="006E0DCB" w:rsidP="006E0DCB">
            <w:pPr>
              <w:spacing w:line="30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6E0DCB"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(本欄內容將提供評選委員瀏覽，</w:t>
            </w:r>
            <w:r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非常重要</w:t>
            </w:r>
            <w:r w:rsidRPr="006E0DCB"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)</w:t>
            </w: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A24815" w:rsidRPr="00175105" w:rsidRDefault="00A24815" w:rsidP="00175105">
            <w:pPr>
              <w:spacing w:beforeLines="50" w:before="180" w:afterLines="50" w:after="180" w:line="340" w:lineRule="exact"/>
              <w:ind w:leftChars="63" w:left="151"/>
              <w:jc w:val="both"/>
              <w:rPr>
                <w:rFonts w:eastAsia="微軟正黑體" w:cs="Calibri"/>
                <w:color w:val="FF0000"/>
                <w:sz w:val="22"/>
              </w:rPr>
            </w:pPr>
            <w:r w:rsidRPr="00175105">
              <w:rPr>
                <w:rFonts w:eastAsia="微軟正黑體" w:cs="Calibri"/>
                <w:color w:val="FF0000"/>
                <w:sz w:val="22"/>
              </w:rPr>
              <w:t>(</w:t>
            </w:r>
            <w:r w:rsidRPr="00175105">
              <w:rPr>
                <w:rFonts w:eastAsia="微軟正黑體" w:cs="Calibri" w:hint="eastAsia"/>
                <w:color w:val="FF0000"/>
                <w:sz w:val="22"/>
              </w:rPr>
              <w:t>請說明本技術發明之目的、解決了現有技術方案的何種問題，以及提供了哪些功效</w:t>
            </w:r>
            <w:r w:rsidRPr="00175105">
              <w:rPr>
                <w:rFonts w:eastAsia="微軟正黑體" w:cs="Calibri"/>
                <w:color w:val="FF0000"/>
                <w:sz w:val="22"/>
              </w:rPr>
              <w:t>)</w:t>
            </w:r>
          </w:p>
          <w:p w:rsidR="00A24815" w:rsidRDefault="00A24815" w:rsidP="00175105">
            <w:pPr>
              <w:pStyle w:val="a8"/>
              <w:numPr>
                <w:ilvl w:val="0"/>
                <w:numId w:val="18"/>
              </w:numPr>
              <w:spacing w:line="440" w:lineRule="exact"/>
              <w:ind w:leftChars="0" w:left="476" w:hanging="363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A24815" w:rsidRDefault="00A24815" w:rsidP="00175105">
            <w:pPr>
              <w:pStyle w:val="a8"/>
              <w:numPr>
                <w:ilvl w:val="0"/>
                <w:numId w:val="18"/>
              </w:numPr>
              <w:spacing w:line="440" w:lineRule="exact"/>
              <w:ind w:leftChars="0" w:left="476" w:hanging="363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A24815" w:rsidRPr="007C72A2" w:rsidRDefault="00A24815" w:rsidP="00175105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A24815" w:rsidRPr="00707FD5" w:rsidTr="00A24815">
        <w:trPr>
          <w:trHeight w:val="2244"/>
          <w:jc w:val="center"/>
        </w:trPr>
        <w:tc>
          <w:tcPr>
            <w:tcW w:w="887" w:type="pct"/>
            <w:shd w:val="clear" w:color="auto" w:fill="auto"/>
            <w:vAlign w:val="center"/>
          </w:tcPr>
          <w:p w:rsidR="00A24815" w:rsidRDefault="00A24815" w:rsidP="00274CAD">
            <w:pPr>
              <w:rPr>
                <w:rFonts w:ascii="微軟正黑體" w:eastAsia="微軟正黑體" w:hAnsi="微軟正黑體"/>
                <w:bCs/>
                <w:szCs w:val="24"/>
              </w:rPr>
            </w:pPr>
            <w:r w:rsidRPr="00274CAD">
              <w:rPr>
                <w:rFonts w:ascii="微軟正黑體" w:eastAsia="微軟正黑體" w:hAnsi="微軟正黑體" w:hint="eastAsia"/>
                <w:bCs/>
                <w:szCs w:val="24"/>
              </w:rPr>
              <w:t>產業應用性</w:t>
            </w:r>
          </w:p>
          <w:p w:rsidR="006E0DCB" w:rsidRPr="007C72A2" w:rsidRDefault="006E0DCB" w:rsidP="006E0DCB">
            <w:pPr>
              <w:spacing w:line="30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6E0DCB"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(本欄內容將提供評選委員瀏覽，</w:t>
            </w:r>
            <w:r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非常重要</w:t>
            </w:r>
            <w:r w:rsidRPr="006E0DCB">
              <w:rPr>
                <w:rFonts w:ascii="微軟正黑體" w:eastAsia="微軟正黑體" w:hAnsi="微軟正黑體" w:hint="eastAsia"/>
                <w:bCs/>
                <w:color w:val="FF00FF"/>
                <w:szCs w:val="24"/>
              </w:rPr>
              <w:t>)</w:t>
            </w: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A24815" w:rsidRPr="00175105" w:rsidRDefault="00A24815" w:rsidP="00274CAD">
            <w:pPr>
              <w:spacing w:beforeLines="50" w:before="180" w:afterLines="50" w:after="180" w:line="340" w:lineRule="exact"/>
              <w:ind w:leftChars="63" w:left="151"/>
              <w:jc w:val="both"/>
              <w:rPr>
                <w:rFonts w:eastAsia="微軟正黑體" w:cs="Calibri"/>
                <w:color w:val="FF0000"/>
                <w:sz w:val="22"/>
              </w:rPr>
            </w:pPr>
            <w:r w:rsidRPr="00175105">
              <w:rPr>
                <w:rFonts w:eastAsia="微軟正黑體" w:cs="Calibri"/>
                <w:color w:val="FF0000"/>
                <w:sz w:val="22"/>
              </w:rPr>
              <w:t>(</w:t>
            </w:r>
            <w:r w:rsidRPr="00274CAD">
              <w:rPr>
                <w:rFonts w:eastAsia="微軟正黑體" w:cs="Calibri" w:hint="eastAsia"/>
                <w:color w:val="FF0000"/>
                <w:sz w:val="22"/>
              </w:rPr>
              <w:t>請列舉本技術適用的潛在或已知應用的產業、產品與技術領域及其相應之應用方式</w:t>
            </w:r>
            <w:r w:rsidRPr="00175105">
              <w:rPr>
                <w:rFonts w:eastAsia="微軟正黑體" w:cs="Calibri"/>
                <w:color w:val="FF0000"/>
                <w:sz w:val="22"/>
              </w:rPr>
              <w:t>)</w:t>
            </w:r>
          </w:p>
          <w:p w:rsidR="00A24815" w:rsidRDefault="00A24815" w:rsidP="00274CAD">
            <w:pPr>
              <w:pStyle w:val="a8"/>
              <w:numPr>
                <w:ilvl w:val="0"/>
                <w:numId w:val="19"/>
              </w:numPr>
              <w:spacing w:line="440" w:lineRule="exact"/>
              <w:ind w:leftChars="0" w:left="476" w:hanging="363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A24815" w:rsidRDefault="00A24815" w:rsidP="00274CAD">
            <w:pPr>
              <w:pStyle w:val="a8"/>
              <w:numPr>
                <w:ilvl w:val="0"/>
                <w:numId w:val="19"/>
              </w:numPr>
              <w:spacing w:line="440" w:lineRule="exact"/>
              <w:ind w:leftChars="0" w:left="476" w:hanging="363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A24815" w:rsidRPr="007C72A2" w:rsidRDefault="00A24815" w:rsidP="00274CAD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A24815" w:rsidRPr="00707FD5" w:rsidTr="00A24815">
        <w:trPr>
          <w:trHeight w:val="1114"/>
          <w:jc w:val="center"/>
        </w:trPr>
        <w:tc>
          <w:tcPr>
            <w:tcW w:w="887" w:type="pct"/>
            <w:vMerge w:val="restart"/>
            <w:shd w:val="clear" w:color="auto" w:fill="auto"/>
            <w:vAlign w:val="center"/>
          </w:tcPr>
          <w:p w:rsidR="00A24815" w:rsidRPr="007C72A2" w:rsidRDefault="00A24815" w:rsidP="00274CAD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欲申請補助項目</w:t>
            </w: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A24815" w:rsidRDefault="00A24815" w:rsidP="00A24815">
            <w:pPr>
              <w:spacing w:line="36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3E7AE7">
              <w:rPr>
                <w:rFonts w:ascii="微軟正黑體" w:eastAsia="微軟正黑體" w:hAnsi="微軟正黑體" w:hint="eastAsia"/>
                <w:bCs/>
                <w:szCs w:val="24"/>
              </w:rPr>
              <w:t xml:space="preserve">中華民國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3E7AE7">
              <w:rPr>
                <w:rFonts w:ascii="微軟正黑體" w:eastAsia="微軟正黑體" w:hAnsi="微軟正黑體" w:hint="eastAsia"/>
                <w:bCs/>
                <w:szCs w:val="24"/>
              </w:rPr>
              <w:t xml:space="preserve">美國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3E7AE7">
              <w:rPr>
                <w:rFonts w:ascii="微軟正黑體" w:eastAsia="微軟正黑體" w:hAnsi="微軟正黑體" w:hint="eastAsia"/>
                <w:bCs/>
                <w:szCs w:val="24"/>
              </w:rPr>
              <w:t>其他國別_______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__ (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</w:t>
            </w:r>
            <w:r w:rsidRPr="003E7AE7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新型</w:t>
            </w:r>
            <w:r w:rsidRPr="003E7AE7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設計)</w:t>
            </w:r>
          </w:p>
          <w:p w:rsidR="00A24815" w:rsidRPr="007C72A2" w:rsidRDefault="00A24815" w:rsidP="00A24815">
            <w:pPr>
              <w:spacing w:beforeLines="50" w:before="180" w:line="36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專利調研費</w:t>
            </w:r>
          </w:p>
        </w:tc>
      </w:tr>
      <w:tr w:rsidR="00A24815" w:rsidRPr="00707FD5" w:rsidTr="004B1084">
        <w:trPr>
          <w:trHeight w:val="1154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Pr="007C72A2" w:rsidRDefault="00A24815" w:rsidP="00274CAD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4113" w:type="pct"/>
            <w:gridSpan w:val="2"/>
            <w:shd w:val="clear" w:color="auto" w:fill="auto"/>
            <w:vAlign w:val="center"/>
          </w:tcPr>
          <w:p w:rsidR="00A24815" w:rsidRPr="007C72A2" w:rsidRDefault="00A24815" w:rsidP="00274CAD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申請理由：</w:t>
            </w:r>
          </w:p>
        </w:tc>
      </w:tr>
      <w:tr w:rsidR="00A24815" w:rsidRPr="00707FD5" w:rsidTr="000F6CD9">
        <w:trPr>
          <w:trHeight w:val="111"/>
          <w:jc w:val="center"/>
        </w:trPr>
        <w:tc>
          <w:tcPr>
            <w:tcW w:w="887" w:type="pct"/>
            <w:vMerge w:val="restart"/>
            <w:shd w:val="clear" w:color="auto" w:fill="auto"/>
            <w:vAlign w:val="center"/>
          </w:tcPr>
          <w:p w:rsidR="00A24815" w:rsidRPr="007C72A2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研發領域分類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工程科技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A24815" w:rsidRPr="00A24815" w:rsidRDefault="00A24815" w:rsidP="001D2A87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E11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環境工程</w:t>
            </w:r>
            <w:r w:rsidR="00BA4CD7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="00BA4CD7"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4CD7"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="00BA4CD7"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E09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土木、水利工程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E01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機械固力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E71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航空科技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E80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海洋工程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E03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造船工程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E17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醫學工程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E72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熱傳學、流體力學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其他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________</w:t>
            </w:r>
          </w:p>
        </w:tc>
      </w:tr>
      <w:tr w:rsidR="00A24815" w:rsidRPr="00707FD5" w:rsidTr="000F6CD9">
        <w:trPr>
          <w:trHeight w:val="102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化工材料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101F2E" w:rsidRDefault="00A24815" w:rsidP="001D2A87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E02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化學工程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E06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材料工程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E20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高分子與纖維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 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E10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能源科技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</w:p>
          <w:p w:rsidR="00A24815" w:rsidRPr="00A24815" w:rsidRDefault="00A24815" w:rsidP="001D2A87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E8 </w:t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金屬及陶瓷材料工程</w:t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其他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</w:t>
            </w:r>
          </w:p>
        </w:tc>
      </w:tr>
      <w:tr w:rsidR="00A24815" w:rsidRPr="00707FD5" w:rsidTr="000F6CD9">
        <w:trPr>
          <w:trHeight w:val="102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ind w:left="252" w:hangingChars="126" w:hanging="252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基礎醫學與醫藥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1D2A87" w:rsidRDefault="00A24815" w:rsidP="001D2A87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B1010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基礎醫學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B1030A0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藥學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BC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生理</w:t>
            </w:r>
            <w:r w:rsidR="001D2A87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BD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藥理及毒理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</w:p>
          <w:p w:rsidR="00A24815" w:rsidRPr="00A24815" w:rsidRDefault="00A24815" w:rsidP="000F6CD9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BE 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醫學之生化及分子生物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其他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____________</w:t>
            </w:r>
          </w:p>
        </w:tc>
      </w:tr>
      <w:tr w:rsidR="00A24815" w:rsidRPr="00707FD5" w:rsidTr="000F6CD9">
        <w:trPr>
          <w:trHeight w:val="102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臨床醫學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A24815" w:rsidRPr="00A24815" w:rsidRDefault="00A24815" w:rsidP="000F6CD9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1020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臨床醫學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復健科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BN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牙科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骨科</w:t>
            </w:r>
            <w:r w:rsidR="001D2A87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外科</w:t>
            </w:r>
            <w:r w:rsidR="001D2A87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護理</w:t>
            </w:r>
            <w:r w:rsidR="001D2A87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其他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__________</w:t>
            </w:r>
          </w:p>
        </w:tc>
      </w:tr>
      <w:tr w:rsidR="00A24815" w:rsidRPr="00707FD5" w:rsidTr="000F6CD9">
        <w:trPr>
          <w:trHeight w:val="102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農業生物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B1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植物學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B2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動物學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B2010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生物學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B3010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農業科技</w:t>
            </w:r>
            <w:r w:rsidR="001D2A87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E07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食品工程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="001D2A87"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A87"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="001D2A87"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B8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漁業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</w:p>
          <w:p w:rsidR="00A24815" w:rsidRPr="00A24815" w:rsidRDefault="00A24815" w:rsidP="000F6CD9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其他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_________</w:t>
            </w:r>
          </w:p>
        </w:tc>
      </w:tr>
      <w:tr w:rsidR="00A24815" w:rsidRPr="00707FD5" w:rsidTr="000F6CD9">
        <w:trPr>
          <w:trHeight w:val="102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資訊網通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A24815" w:rsidRPr="00A24815" w:rsidRDefault="00A24815" w:rsidP="000F6CD9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E08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資訊</w:t>
            </w:r>
            <w:r w:rsidR="00101F2E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E12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電信工程</w:t>
            </w:r>
            <w:r w:rsidR="00101F2E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E60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生產自動化技術</w:t>
            </w:r>
            <w:r w:rsidR="00101F2E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其他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____________</w:t>
            </w:r>
          </w:p>
        </w:tc>
      </w:tr>
      <w:tr w:rsidR="00A24815" w:rsidRPr="00707FD5" w:rsidTr="000F6CD9">
        <w:trPr>
          <w:trHeight w:val="102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電力電子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A24815" w:rsidRPr="00A24815" w:rsidRDefault="00A24815" w:rsidP="000F6CD9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E14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微電子工程</w:t>
            </w:r>
            <w:r w:rsidR="00101F2E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E18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電力工程</w:t>
            </w:r>
            <w:r w:rsidR="00101F2E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E61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控制工程</w:t>
            </w:r>
            <w:r w:rsidR="00101F2E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其他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____________</w:t>
            </w:r>
          </w:p>
        </w:tc>
      </w:tr>
      <w:tr w:rsidR="00A24815" w:rsidRPr="00707FD5" w:rsidTr="000F6CD9">
        <w:trPr>
          <w:trHeight w:val="102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ind w:left="252" w:hangingChars="126" w:hanging="252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光電與自然科學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A24815" w:rsidRPr="00A24815" w:rsidRDefault="00A24815" w:rsidP="000F6CD9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E15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光電工程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M03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物理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M04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化學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M05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地球科學</w:t>
            </w:r>
            <w:r w:rsidR="00101F2E">
              <w:rPr>
                <w:rFonts w:asciiTheme="minorHAnsi" w:eastAsia="微軟正黑體" w:hAnsiTheme="minorHAnsi" w:cstheme="minorHAnsi" w:hint="eastAsia"/>
                <w:kern w:val="0"/>
                <w:szCs w:val="24"/>
              </w:rPr>
              <w:t xml:space="preserve">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其他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__________</w:t>
            </w:r>
          </w:p>
        </w:tc>
      </w:tr>
      <w:tr w:rsidR="00A24815" w:rsidRPr="00707FD5" w:rsidTr="000F6CD9">
        <w:trPr>
          <w:trHeight w:val="102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ind w:left="252" w:hangingChars="126" w:hanging="252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規劃設計與人文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A24815" w:rsidRPr="00A24815" w:rsidRDefault="00A24815" w:rsidP="000F6CD9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H12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心理學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H16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管理學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工業設計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 xml:space="preserve">  </w:t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其他</w:t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____________</w:t>
            </w:r>
          </w:p>
        </w:tc>
      </w:tr>
      <w:tr w:rsidR="00A24815" w:rsidRPr="00707FD5" w:rsidTr="000F6CD9">
        <w:trPr>
          <w:trHeight w:val="102"/>
          <w:jc w:val="center"/>
        </w:trPr>
        <w:tc>
          <w:tcPr>
            <w:tcW w:w="887" w:type="pct"/>
            <w:vMerge/>
            <w:shd w:val="clear" w:color="auto" w:fill="auto"/>
            <w:vAlign w:val="center"/>
          </w:tcPr>
          <w:p w:rsidR="00A24815" w:rsidRDefault="00A24815" w:rsidP="00A24815">
            <w:pPr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A24815" w:rsidRPr="00A24815" w:rsidRDefault="00A24815" w:rsidP="00BA4CD7">
            <w:pPr>
              <w:widowControl/>
              <w:spacing w:beforeLines="10" w:before="36" w:line="340" w:lineRule="exact"/>
              <w:jc w:val="left"/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color w:val="000000"/>
                <w:kern w:val="0"/>
                <w:szCs w:val="24"/>
              </w:rPr>
              <w:t>其他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A24815" w:rsidRPr="00A24815" w:rsidRDefault="00A24815" w:rsidP="000F6CD9">
            <w:pPr>
              <w:widowControl/>
              <w:spacing w:beforeLines="10" w:before="36" w:afterLines="10" w:after="36" w:line="340" w:lineRule="exact"/>
              <w:jc w:val="left"/>
              <w:rPr>
                <w:rFonts w:asciiTheme="minorHAnsi" w:eastAsia="微軟正黑體" w:hAnsiTheme="minorHAnsi" w:cstheme="minorHAnsi"/>
                <w:kern w:val="0"/>
                <w:szCs w:val="24"/>
              </w:rPr>
            </w:pP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3E7AE7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Pr="00A24815">
              <w:rPr>
                <w:rFonts w:asciiTheme="minorHAnsi" w:eastAsia="微軟正黑體" w:hAnsiTheme="minorHAnsi" w:cstheme="minorHAnsi"/>
                <w:kern w:val="0"/>
                <w:szCs w:val="24"/>
              </w:rPr>
              <w:t>____________</w:t>
            </w:r>
          </w:p>
        </w:tc>
      </w:tr>
    </w:tbl>
    <w:p w:rsidR="00A452BC" w:rsidRPr="00707FD5" w:rsidRDefault="002529D5" w:rsidP="00626CD4">
      <w:pPr>
        <w:pageBreakBefore/>
        <w:ind w:leftChars="59" w:left="142"/>
      </w:pPr>
      <w:r w:rsidRPr="00707FD5">
        <w:rPr>
          <w:rFonts w:ascii="微軟正黑體" w:eastAsia="微軟正黑體" w:hAnsi="微軟正黑體" w:hint="eastAsia"/>
          <w:b/>
          <w:bCs/>
          <w:sz w:val="40"/>
          <w:szCs w:val="40"/>
        </w:rPr>
        <w:lastRenderedPageBreak/>
        <w:t>提案評估</w:t>
      </w:r>
      <w:r w:rsidR="008F3259" w:rsidRPr="00707FD5">
        <w:rPr>
          <w:rFonts w:ascii="微軟正黑體" w:eastAsia="微軟正黑體" w:hAnsi="微軟正黑體" w:hint="eastAsia"/>
          <w:b/>
          <w:bCs/>
          <w:sz w:val="40"/>
          <w:szCs w:val="40"/>
        </w:rPr>
        <w:t>表</w:t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6"/>
      </w:tblGrid>
      <w:tr w:rsidR="005B26F1" w:rsidRPr="00707FD5" w:rsidTr="0000246E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B26F1" w:rsidRPr="00707FD5" w:rsidRDefault="005B26F1" w:rsidP="00A452BC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評估結論</w:t>
            </w:r>
            <w:r w:rsidR="00E14FD1"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="00E14FD1" w:rsidRPr="00707FD5">
              <w:rPr>
                <w:rFonts w:ascii="微軟正黑體" w:eastAsia="微軟正黑體" w:hAnsi="微軟正黑體" w:hint="eastAsia"/>
                <w:bCs/>
                <w:szCs w:val="24"/>
              </w:rPr>
              <w:t>(此項目由</w:t>
            </w:r>
            <w:r w:rsidR="003529BC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A452BC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  <w:r w:rsidR="00E14FD1" w:rsidRPr="00707FD5">
              <w:rPr>
                <w:rFonts w:ascii="微軟正黑體" w:eastAsia="微軟正黑體" w:hAnsi="微軟正黑體" w:hint="eastAsia"/>
                <w:bCs/>
                <w:szCs w:val="24"/>
              </w:rPr>
              <w:t>填寫)</w:t>
            </w:r>
          </w:p>
        </w:tc>
      </w:tr>
      <w:tr w:rsidR="005B26F1" w:rsidRPr="00707FD5" w:rsidTr="0000246E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tbl>
            <w:tblPr>
              <w:tblStyle w:val="aa"/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7"/>
              <w:gridCol w:w="12721"/>
            </w:tblGrid>
            <w:tr w:rsidR="005B26F1" w:rsidRPr="00707FD5" w:rsidTr="007D5172">
              <w:trPr>
                <w:trHeight w:val="469"/>
              </w:trPr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6F1" w:rsidRPr="00707FD5" w:rsidRDefault="005B26F1" w:rsidP="00A42F04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評估</w:t>
                  </w:r>
                  <w:r w:rsidR="00A42F04"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指標</w:t>
                  </w:r>
                </w:p>
              </w:tc>
              <w:tc>
                <w:tcPr>
                  <w:tcW w:w="12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6F1" w:rsidRPr="00707FD5" w:rsidRDefault="005B26F1" w:rsidP="00033D6E">
                  <w:pPr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6267450" cy="352425"/>
                        <wp:effectExtent l="0" t="38100" r="38100" b="66675"/>
                        <wp:docPr id="6" name="資料庫圖表 4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c>
            </w:tr>
            <w:tr w:rsidR="005B26F1" w:rsidRPr="00707FD5" w:rsidTr="007D5172">
              <w:tc>
                <w:tcPr>
                  <w:tcW w:w="19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6F1" w:rsidRPr="00707FD5" w:rsidRDefault="00A42F04" w:rsidP="00D055F8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指標評估</w:t>
                  </w:r>
                  <w:r w:rsidR="00D055F8"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結果</w:t>
                  </w:r>
                </w:p>
              </w:tc>
              <w:tc>
                <w:tcPr>
                  <w:tcW w:w="12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26F1" w:rsidRPr="00707FD5" w:rsidRDefault="00A42F04" w:rsidP="00033D6E">
                  <w:pPr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6267450" cy="352425"/>
                        <wp:effectExtent l="0" t="38100" r="38100" b="66675"/>
                        <wp:docPr id="7" name="資料庫圖表 4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3" r:lo="rId14" r:qs="rId15" r:cs="rId16"/>
                          </a:graphicData>
                        </a:graphic>
                      </wp:inline>
                    </w:drawing>
                  </w:r>
                </w:p>
                <w:p w:rsidR="00A42F04" w:rsidRPr="00707FD5" w:rsidRDefault="00A42F04" w:rsidP="00A42F0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請於本流程空白處填入</w:t>
                  </w:r>
                  <w:r w:rsidR="00D055F8"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各指標對應的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評估</w:t>
                  </w:r>
                  <w:r w:rsidR="00B41EDE"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項次</w:t>
                  </w:r>
                </w:p>
              </w:tc>
            </w:tr>
          </w:tbl>
          <w:p w:rsidR="007D5172" w:rsidRDefault="007D5172"/>
          <w:tbl>
            <w:tblPr>
              <w:tblStyle w:val="aa"/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27"/>
              <w:gridCol w:w="4824"/>
              <w:gridCol w:w="1843"/>
              <w:gridCol w:w="6054"/>
            </w:tblGrid>
            <w:tr w:rsidR="00A42F04" w:rsidRPr="00707FD5" w:rsidTr="007D5172">
              <w:trPr>
                <w:trHeight w:val="469"/>
              </w:trPr>
              <w:tc>
                <w:tcPr>
                  <w:tcW w:w="19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42F04" w:rsidRPr="00707FD5" w:rsidRDefault="00A42F04" w:rsidP="00A42F04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評估決策樹</w:t>
                  </w:r>
                </w:p>
              </w:tc>
              <w:tc>
                <w:tcPr>
                  <w:tcW w:w="1272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2F04" w:rsidRDefault="00024264" w:rsidP="00A42F04">
                  <w:pPr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7924063" cy="3077936"/>
                        <wp:effectExtent l="0" t="0" r="1270" b="8255"/>
                        <wp:docPr id="3" name="圖片 2" descr="決策樹簡化版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決策樹簡化版.jpg"/>
                                <pic:cNvPicPr/>
                              </pic:nvPicPr>
                              <pic:blipFill>
                                <a:blip r:embed="rId18" cstate="print"/>
                                <a:srcRect l="14880" b="568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6438" cy="30827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24264" w:rsidRDefault="00024264" w:rsidP="0002426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  <w:p w:rsidR="00024264" w:rsidRPr="00707FD5" w:rsidRDefault="00024264" w:rsidP="0002426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</w:tr>
            <w:tr w:rsidR="00024264" w:rsidRPr="00707FD5" w:rsidTr="00B30AFB">
              <w:trPr>
                <w:trHeight w:val="4086"/>
              </w:trPr>
              <w:tc>
                <w:tcPr>
                  <w:tcW w:w="19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24264" w:rsidRPr="00707FD5" w:rsidRDefault="00024264" w:rsidP="00DA2534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lastRenderedPageBreak/>
                    <w:t>提案評估</w:t>
                  </w:r>
                  <w:r w:rsidR="00DA2534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初評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24264" w:rsidRDefault="00024264" w:rsidP="0082035B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本</w:t>
                  </w:r>
                  <w:r w:rsidR="00373191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研發成果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依據各指標評估後，結果如下：</w:t>
                  </w:r>
                  <w:r w:rsidR="004E3C8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4E3C8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執行專利佈局申請</w:t>
                  </w:r>
                </w:p>
                <w:p w:rsidR="00024264" w:rsidRDefault="004E3C80" w:rsidP="0082035B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執行營業祕密管理</w:t>
                  </w:r>
                </w:p>
                <w:p w:rsidR="00024264" w:rsidRDefault="004E3C80" w:rsidP="0082035B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結案</w:t>
                  </w:r>
                </w:p>
                <w:p w:rsidR="002D6EDC" w:rsidRPr="00707FD5" w:rsidRDefault="004E3C80" w:rsidP="002D6EDC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D6EDC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2D6EDC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2D6ED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評估表</w:t>
                  </w:r>
                  <w:r w:rsidR="002D6EDC" w:rsidRPr="002D6ED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之資訊尚不足以結論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24264" w:rsidRPr="00707FD5" w:rsidRDefault="00B87441" w:rsidP="0082035B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建議</w:t>
                  </w:r>
                  <w:r w:rsidR="00024264" w:rsidRPr="0082035B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申請國家</w:t>
                  </w:r>
                </w:p>
              </w:tc>
              <w:tc>
                <w:tcPr>
                  <w:tcW w:w="605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24264" w:rsidRDefault="004E3C80" w:rsidP="00024264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PCT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>；</w:t>
                  </w:r>
                </w:p>
                <w:p w:rsidR="00024264" w:rsidRDefault="004E3C80" w:rsidP="00024264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美國臨時案 (US)；</w:t>
                  </w:r>
                </w:p>
                <w:p w:rsidR="00024264" w:rsidRDefault="004E3C80" w:rsidP="00024264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美國正式案 (US)；</w:t>
                  </w:r>
                </w:p>
                <w:p w:rsidR="00024264" w:rsidRDefault="004E3C80" w:rsidP="00024264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歐洲 (EP)；</w:t>
                  </w:r>
                </w:p>
                <w:p w:rsidR="00024264" w:rsidRDefault="004E3C80" w:rsidP="00024264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 w:rsidRPr="00847F91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中國 (CN)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；</w:t>
                  </w:r>
                </w:p>
                <w:p w:rsidR="00024264" w:rsidRDefault="004E3C80" w:rsidP="00024264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日本 (JP)</w:t>
                  </w:r>
                </w:p>
                <w:p w:rsidR="00024264" w:rsidRDefault="004E3C80" w:rsidP="00024264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臺灣 (TW)；</w:t>
                  </w:r>
                </w:p>
                <w:p w:rsidR="00024264" w:rsidRDefault="004E3C80" w:rsidP="00024264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  <w:u w:val="single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2426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02426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其他 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  <w:u w:val="single"/>
                    </w:rPr>
                    <w:t xml:space="preserve">               </w:t>
                  </w:r>
                  <w:r w:rsidR="002D48DC">
                    <w:rPr>
                      <w:rFonts w:ascii="微軟正黑體" w:eastAsia="微軟正黑體" w:hAnsi="微軟正黑體" w:hint="eastAsia"/>
                      <w:bCs/>
                      <w:szCs w:val="24"/>
                      <w:u w:val="single"/>
                    </w:rPr>
                    <w:t xml:space="preserve">   </w:t>
                  </w:r>
                  <w:r w:rsidR="00024264">
                    <w:rPr>
                      <w:rFonts w:ascii="微軟正黑體" w:eastAsia="微軟正黑體" w:hAnsi="微軟正黑體" w:hint="eastAsia"/>
                      <w:bCs/>
                      <w:szCs w:val="24"/>
                      <w:u w:val="single"/>
                    </w:rPr>
                    <w:t xml:space="preserve">       (請詳列)</w:t>
                  </w:r>
                </w:p>
                <w:p w:rsidR="00B87441" w:rsidRPr="00F0357E" w:rsidRDefault="00B87441" w:rsidP="00535161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pPr>
                  <w:r w:rsidRPr="00F0357E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  <w:u w:val="single"/>
                    </w:rPr>
                    <w:t>(最後仍應</w:t>
                  </w:r>
                  <w:r w:rsidR="00535161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  <w:u w:val="single"/>
                    </w:rPr>
                    <w:t>以</w:t>
                  </w:r>
                  <w:r w:rsidRPr="00F0357E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  <w:u w:val="single"/>
                    </w:rPr>
                    <w:t>確認具足夠經費來源之國別</w:t>
                  </w:r>
                  <w:r w:rsidR="00535161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  <w:u w:val="single"/>
                    </w:rPr>
                    <w:t>，</w:t>
                  </w:r>
                  <w:r w:rsidRPr="00F0357E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  <w:u w:val="single"/>
                    </w:rPr>
                    <w:t>進行後續</w:t>
                  </w:r>
                  <w:r w:rsidR="00535161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  <w:u w:val="single"/>
                    </w:rPr>
                    <w:t>專利提申</w:t>
                  </w:r>
                  <w:r w:rsidRPr="00F0357E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  <w:u w:val="single"/>
                    </w:rPr>
                    <w:t>程序)</w:t>
                  </w:r>
                </w:p>
              </w:tc>
            </w:tr>
            <w:tr w:rsidR="005E321C" w:rsidRPr="00707FD5" w:rsidTr="00022BFC">
              <w:trPr>
                <w:trHeight w:val="983"/>
              </w:trPr>
              <w:tc>
                <w:tcPr>
                  <w:tcW w:w="6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321C" w:rsidRDefault="003529BC" w:rsidP="00022BFC">
                  <w:pPr>
                    <w:jc w:val="righ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="00DA253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輔導經理</w:t>
                  </w:r>
                  <w:r w:rsidR="00022BFC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初評完成</w:t>
                  </w:r>
                  <w:r w:rsidR="00BA55C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日期：_____________________________</w:t>
                  </w:r>
                </w:p>
              </w:tc>
              <w:tc>
                <w:tcPr>
                  <w:tcW w:w="78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321C" w:rsidRPr="008D5D09" w:rsidRDefault="008D5D09" w:rsidP="008D5D09">
                  <w:pPr>
                    <w:wordWrap w:val="0"/>
                    <w:jc w:val="righ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大南方產學平台之優質專利評選會議日期</w:t>
                  </w:r>
                  <w:r w:rsidR="00BA55C1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：</w:t>
                  </w:r>
                  <w:r w:rsidR="00BA55C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_____</w:t>
                  </w:r>
                  <w:r w:rsidR="004F1D46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__________</w:t>
                  </w: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_____</w:t>
                  </w:r>
                </w:p>
              </w:tc>
            </w:tr>
          </w:tbl>
          <w:p w:rsidR="00A42F04" w:rsidRPr="00707FD5" w:rsidRDefault="00A42F04" w:rsidP="0000246E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</w:tbl>
    <w:p w:rsidR="00024264" w:rsidRDefault="00024264">
      <w:r>
        <w:lastRenderedPageBreak/>
        <w:br w:type="page"/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751"/>
        <w:gridCol w:w="4133"/>
      </w:tblGrid>
      <w:tr w:rsidR="00116080" w:rsidRPr="00707FD5" w:rsidTr="00D4145A">
        <w:trPr>
          <w:jc w:val="center"/>
        </w:trPr>
        <w:tc>
          <w:tcPr>
            <w:tcW w:w="5000" w:type="pct"/>
            <w:gridSpan w:val="3"/>
            <w:shd w:val="clear" w:color="auto" w:fill="FBD4B4" w:themeFill="accent6" w:themeFillTint="66"/>
            <w:vAlign w:val="center"/>
          </w:tcPr>
          <w:p w:rsidR="00116080" w:rsidRPr="00707FD5" w:rsidRDefault="00D4145A" w:rsidP="00D4145A">
            <w:pPr>
              <w:ind w:leftChars="59" w:left="14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lastRenderedPageBreak/>
              <w:drawing>
                <wp:anchor distT="0" distB="0" distL="114300" distR="114300" simplePos="0" relativeHeight="251642880" behindDoc="0" locked="0" layoutInCell="1" allowOverlap="1">
                  <wp:simplePos x="2409825" y="790575"/>
                  <wp:positionH relativeFrom="column">
                    <wp:posOffset>4751070</wp:posOffset>
                  </wp:positionH>
                  <wp:positionV relativeFrom="line">
                    <wp:posOffset>53975</wp:posOffset>
                  </wp:positionV>
                  <wp:extent cx="4657725" cy="342900"/>
                  <wp:effectExtent l="0" t="0" r="28575" b="19050"/>
                  <wp:wrapNone/>
                  <wp:docPr id="11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anchor>
              </w:drawing>
            </w:r>
            <w:r w:rsidR="00434F88"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T3. 不可專利標的評估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</w:t>
            </w:r>
          </w:p>
        </w:tc>
      </w:tr>
      <w:tr w:rsidR="00434F88" w:rsidRPr="00707FD5" w:rsidTr="00C64F1E">
        <w:trPr>
          <w:jc w:val="center"/>
        </w:trPr>
        <w:tc>
          <w:tcPr>
            <w:tcW w:w="1671" w:type="pct"/>
          </w:tcPr>
          <w:p w:rsidR="00434F88" w:rsidRPr="00707FD5" w:rsidRDefault="00434F88" w:rsidP="00E41DB4">
            <w:pPr>
              <w:spacing w:line="440" w:lineRule="exact"/>
              <w:ind w:leftChars="59" w:left="142" w:rightChars="48" w:right="115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szCs w:val="24"/>
              </w:rPr>
              <w:t>本</w:t>
            </w:r>
            <w:r w:rsidR="00E14FD1" w:rsidRPr="00707FD5">
              <w:rPr>
                <w:rFonts w:ascii="微軟正黑體" w:eastAsia="微軟正黑體" w:hAnsi="微軟正黑體" w:hint="eastAsia"/>
                <w:szCs w:val="24"/>
              </w:rPr>
              <w:t>研發成果</w:t>
            </w:r>
            <w:r w:rsidRPr="00707FD5">
              <w:rPr>
                <w:rFonts w:ascii="微軟正黑體" w:eastAsia="微軟正黑體" w:hAnsi="微軟正黑體" w:hint="eastAsia"/>
                <w:szCs w:val="24"/>
              </w:rPr>
              <w:t>屬於下列哪些類型</w:t>
            </w:r>
            <w:r w:rsidR="00432CF8" w:rsidRPr="00707FD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432CF8" w:rsidRPr="00707FD5">
              <w:rPr>
                <w:rFonts w:ascii="微軟正黑體" w:eastAsia="微軟正黑體" w:hAnsi="微軟正黑體" w:hint="eastAsia"/>
                <w:color w:val="FF0000"/>
                <w:szCs w:val="24"/>
              </w:rPr>
              <w:t>必選且</w:t>
            </w:r>
            <w:r w:rsidR="00033D6E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可複選</w:t>
            </w:r>
            <w:r w:rsidRPr="00707FD5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:rsidR="00434F88" w:rsidRPr="00707FD5" w:rsidRDefault="004E3C80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434F88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>Process (方法、程序)</w:t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:rsidR="00434F88" w:rsidRPr="00707FD5" w:rsidRDefault="004E3C80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434F88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>Machine (機器、設備)</w:t>
            </w:r>
          </w:p>
          <w:p w:rsidR="00434F88" w:rsidRPr="00707FD5" w:rsidRDefault="004E3C80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434F88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>Manufacture (製品)</w:t>
            </w:r>
          </w:p>
          <w:p w:rsidR="00434F88" w:rsidRPr="00707FD5" w:rsidRDefault="004E3C80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434F88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>Composition of Matter (組合物)</w:t>
            </w:r>
          </w:p>
          <w:p w:rsidR="00F24334" w:rsidRDefault="00F24334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6429FB" w:rsidRPr="00707FD5" w:rsidRDefault="006429FB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如須各類型之詳細說明，請參考美國</w:t>
            </w:r>
            <w:hyperlink r:id="rId24" w:history="1">
              <w:r w:rsidRPr="006429FB">
                <w:rPr>
                  <w:rStyle w:val="a3"/>
                  <w:rFonts w:ascii="微軟正黑體" w:eastAsia="微軟正黑體" w:hAnsi="微軟正黑體" w:hint="eastAsia"/>
                  <w:bCs/>
                  <w:szCs w:val="24"/>
                </w:rPr>
                <w:t>MPEP2106連結</w:t>
              </w:r>
            </w:hyperlink>
            <w:r>
              <w:rPr>
                <w:rFonts w:ascii="微軟正黑體" w:eastAsia="微軟正黑體" w:hAnsi="微軟正黑體" w:hint="eastAsia"/>
                <w:bCs/>
                <w:szCs w:val="24"/>
              </w:rPr>
              <w:t>中，第I-i~I-iv。</w:t>
            </w:r>
          </w:p>
          <w:p w:rsidR="00033D6E" w:rsidRPr="00707FD5" w:rsidRDefault="00033D6E" w:rsidP="00F24334">
            <w:pPr>
              <w:spacing w:line="44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937" w:type="pct"/>
          </w:tcPr>
          <w:p w:rsidR="00434F88" w:rsidRPr="00707FD5" w:rsidRDefault="00434F88" w:rsidP="006F6A55">
            <w:pPr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="00E14FD1" w:rsidRPr="00707FD5">
              <w:rPr>
                <w:rFonts w:ascii="微軟正黑體" w:eastAsia="微軟正黑體" w:hAnsi="微軟正黑體" w:hint="eastAsia"/>
                <w:szCs w:val="24"/>
              </w:rPr>
              <w:t>研發成果</w:t>
            </w:r>
            <w:r w:rsidR="00432CF8" w:rsidRPr="00707FD5">
              <w:rPr>
                <w:rFonts w:ascii="微軟正黑體" w:eastAsia="微軟正黑體" w:hAnsi="微軟正黑體" w:hint="eastAsia"/>
                <w:bCs/>
                <w:szCs w:val="24"/>
              </w:rPr>
              <w:t>落入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下列</w:t>
            </w:r>
            <w:r w:rsidR="00432CF8" w:rsidRPr="00707FD5">
              <w:rPr>
                <w:rFonts w:ascii="微軟正黑體" w:eastAsia="微軟正黑體" w:hAnsi="微軟正黑體" w:hint="eastAsia"/>
                <w:bCs/>
                <w:szCs w:val="24"/>
              </w:rPr>
              <w:t>哪些分類</w:t>
            </w:r>
            <w:r w:rsidR="00033D6E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432CF8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必選且</w:t>
            </w:r>
            <w:r w:rsidR="00033D6E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可複選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：</w:t>
            </w:r>
          </w:p>
          <w:p w:rsidR="00434F88" w:rsidRPr="00707FD5" w:rsidRDefault="004E3C80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434F88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>Abstract Idea (抽象概念)</w:t>
            </w:r>
          </w:p>
          <w:p w:rsidR="008C6876" w:rsidRPr="00707FD5" w:rsidRDefault="008C6876" w:rsidP="00033D6E">
            <w:pPr>
              <w:spacing w:line="440" w:lineRule="exact"/>
              <w:ind w:leftChars="405" w:left="972" w:rightChars="38" w:right="91"/>
              <w:jc w:val="both"/>
              <w:rPr>
                <w:rFonts w:ascii="微軟正黑體" w:eastAsia="微軟正黑體" w:hAnsi="微軟正黑體"/>
                <w:bCs/>
                <w:color w:val="7F7F7F" w:themeColor="text1" w:themeTint="80"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例如：心智決定步驟例如醫師依據檢測數據思考並判斷疾病、邏輯方法、數理算式</w:t>
            </w:r>
          </w:p>
          <w:p w:rsidR="00434F88" w:rsidRPr="00707FD5" w:rsidRDefault="004E3C80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434F88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>Laws of Nature (自然法則)</w:t>
            </w:r>
          </w:p>
          <w:p w:rsidR="006F6A55" w:rsidRPr="00707FD5" w:rsidRDefault="006F6A55" w:rsidP="006F6A55">
            <w:pPr>
              <w:spacing w:line="440" w:lineRule="exact"/>
              <w:ind w:leftChars="405" w:left="972"/>
              <w:jc w:val="both"/>
              <w:rPr>
                <w:rFonts w:ascii="微軟正黑體" w:eastAsia="微軟正黑體" w:hAnsi="微軟正黑體"/>
                <w:bCs/>
                <w:color w:val="7F7F7F" w:themeColor="text1" w:themeTint="80"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例如：</w:t>
            </w:r>
            <w:r w:rsidR="008C6876" w:rsidRPr="00707FD5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科學原理、物理現象</w:t>
            </w:r>
            <w:r w:rsidRPr="00707FD5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、化學反應原則</w:t>
            </w:r>
            <w:r w:rsidR="008C6876" w:rsidRPr="00707FD5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、自然產生的關聯</w:t>
            </w:r>
          </w:p>
          <w:p w:rsidR="00434F88" w:rsidRPr="00707FD5" w:rsidRDefault="004E3C80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434F88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C6876" w:rsidRPr="00707FD5">
              <w:rPr>
                <w:rFonts w:ascii="微軟正黑體" w:eastAsia="微軟正黑體" w:hAnsi="微軟正黑體" w:hint="eastAsia"/>
                <w:bCs/>
                <w:szCs w:val="24"/>
              </w:rPr>
              <w:t>Natural Phenomena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="008C6876" w:rsidRPr="00707FD5">
              <w:rPr>
                <w:rFonts w:ascii="微軟正黑體" w:eastAsia="微軟正黑體" w:hAnsi="微軟正黑體" w:hint="eastAsia"/>
                <w:bCs/>
                <w:szCs w:val="24"/>
              </w:rPr>
              <w:t>(自然現象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>)</w:t>
            </w:r>
          </w:p>
          <w:p w:rsidR="00432CF8" w:rsidRPr="00707FD5" w:rsidRDefault="00792F31" w:rsidP="00432CF8">
            <w:pPr>
              <w:spacing w:line="440" w:lineRule="exact"/>
              <w:ind w:leftChars="405" w:left="972"/>
              <w:jc w:val="both"/>
              <w:rPr>
                <w:rFonts w:ascii="微軟正黑體" w:eastAsia="微軟正黑體" w:hAnsi="微軟正黑體"/>
                <w:bCs/>
                <w:color w:val="7F7F7F" w:themeColor="text1" w:themeTint="80"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例如：落葉、細胞訊息傳遞路徑、風吹、DNA複制</w:t>
            </w:r>
          </w:p>
          <w:p w:rsidR="00F24334" w:rsidRPr="00707FD5" w:rsidRDefault="004E3C80" w:rsidP="00F2433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33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F2433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F24334" w:rsidRPr="00707FD5">
              <w:rPr>
                <w:rFonts w:ascii="微軟正黑體" w:eastAsia="微軟正黑體" w:hAnsi="微軟正黑體" w:hint="eastAsia"/>
                <w:bCs/>
                <w:szCs w:val="24"/>
              </w:rPr>
              <w:t>以上皆非</w:t>
            </w:r>
          </w:p>
          <w:p w:rsidR="00F24334" w:rsidRPr="00707FD5" w:rsidRDefault="001E6F60" w:rsidP="001E6F60">
            <w:pPr>
              <w:spacing w:line="440" w:lineRule="exact"/>
              <w:jc w:val="both"/>
              <w:rPr>
                <w:rFonts w:ascii="微軟正黑體" w:eastAsia="微軟正黑體" w:hAnsi="微軟正黑體"/>
                <w:bCs/>
                <w:color w:val="7F7F7F" w:themeColor="text1" w:themeTint="8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 xml:space="preserve"> </w:t>
            </w:r>
            <w:r w:rsidRPr="001E6F60">
              <w:rPr>
                <w:rFonts w:ascii="微軟正黑體" w:eastAsia="微軟正黑體" w:hAnsi="微軟正黑體" w:hint="eastAsia"/>
                <w:bCs/>
                <w:szCs w:val="24"/>
              </w:rPr>
              <w:t>如須各分類之其它說明，請參考</w:t>
            </w:r>
            <w:hyperlink r:id="rId25" w:history="1">
              <w:r w:rsidRPr="001E6F60">
                <w:rPr>
                  <w:rStyle w:val="a3"/>
                  <w:rFonts w:ascii="微軟正黑體" w:eastAsia="微軟正黑體" w:hAnsi="微軟正黑體" w:hint="eastAsia"/>
                  <w:bCs/>
                  <w:szCs w:val="24"/>
                </w:rPr>
                <w:t>USPTO連結</w:t>
              </w:r>
            </w:hyperlink>
            <w:r>
              <w:rPr>
                <w:rFonts w:ascii="微軟正黑體" w:eastAsia="微軟正黑體" w:hAnsi="微軟正黑體" w:hint="eastAsia"/>
                <w:bCs/>
                <w:szCs w:val="24"/>
              </w:rPr>
              <w:t>檔案</w:t>
            </w:r>
            <w:r w:rsidRPr="001E6F60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</w:tc>
        <w:tc>
          <w:tcPr>
            <w:tcW w:w="1392" w:type="pct"/>
          </w:tcPr>
          <w:p w:rsidR="00434F88" w:rsidRPr="00707FD5" w:rsidRDefault="00434F88" w:rsidP="00E41DB4">
            <w:pPr>
              <w:spacing w:line="440" w:lineRule="exact"/>
              <w:ind w:leftChars="59" w:left="142" w:rightChars="34" w:right="8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="00E14FD1" w:rsidRPr="00707FD5">
              <w:rPr>
                <w:rFonts w:ascii="微軟正黑體" w:eastAsia="微軟正黑體" w:hAnsi="微軟正黑體" w:hint="eastAsia"/>
                <w:szCs w:val="24"/>
              </w:rPr>
              <w:t>研發成果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屬於下列</w:t>
            </w:r>
            <w:r w:rsidR="00033D6E" w:rsidRPr="00707FD5">
              <w:rPr>
                <w:rFonts w:ascii="微軟正黑體" w:eastAsia="微軟正黑體" w:hAnsi="微軟正黑體" w:hint="eastAsia"/>
                <w:bCs/>
                <w:szCs w:val="24"/>
              </w:rPr>
              <w:t>哪些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類型</w:t>
            </w:r>
            <w:r w:rsidR="00033D6E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432CF8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必選且可複選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：</w:t>
            </w:r>
          </w:p>
          <w:p w:rsidR="00434F88" w:rsidRPr="00707FD5" w:rsidRDefault="004E3C80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434F88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>診斷方法</w:t>
            </w:r>
          </w:p>
          <w:p w:rsidR="00434F88" w:rsidRPr="00707FD5" w:rsidRDefault="004E3C80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F88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434F88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434F88" w:rsidRPr="00707FD5">
              <w:rPr>
                <w:rFonts w:ascii="微軟正黑體" w:eastAsia="微軟正黑體" w:hAnsi="微軟正黑體" w:hint="eastAsia"/>
                <w:bCs/>
                <w:szCs w:val="24"/>
              </w:rPr>
              <w:t>治療或外科手術方法</w:t>
            </w:r>
          </w:p>
          <w:p w:rsidR="00F24334" w:rsidRPr="00707FD5" w:rsidRDefault="004E3C80" w:rsidP="00F2433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33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F2433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F24334" w:rsidRPr="00707FD5">
              <w:rPr>
                <w:rFonts w:ascii="微軟正黑體" w:eastAsia="微軟正黑體" w:hAnsi="微軟正黑體" w:hint="eastAsia"/>
                <w:bCs/>
                <w:szCs w:val="24"/>
              </w:rPr>
              <w:t>以上皆非</w:t>
            </w:r>
          </w:p>
          <w:p w:rsidR="00F24334" w:rsidRPr="00707FD5" w:rsidRDefault="00F24334" w:rsidP="006F6A55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434F88" w:rsidRPr="00707FD5" w:rsidRDefault="001E6F60" w:rsidP="00040AA3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如須各類型之詳細說明，請參考</w:t>
            </w:r>
            <w:hyperlink r:id="rId26" w:history="1">
              <w:r w:rsidRPr="00040AA3">
                <w:rPr>
                  <w:rStyle w:val="a3"/>
                  <w:rFonts w:ascii="微軟正黑體" w:eastAsia="微軟正黑體" w:hAnsi="微軟正黑體" w:hint="eastAsia"/>
                  <w:bCs/>
                </w:rPr>
                <w:t>台灣智慧局</w:t>
              </w:r>
            </w:hyperlink>
            <w:r>
              <w:rPr>
                <w:rFonts w:ascii="微軟正黑體" w:eastAsia="微軟正黑體" w:hAnsi="微軟正黑體" w:hint="eastAsia"/>
                <w:bCs/>
              </w:rPr>
              <w:t>連結，第三節第二點，或參考</w:t>
            </w:r>
            <w:hyperlink r:id="rId27" w:history="1">
              <w:r w:rsidRPr="00040AA3">
                <w:rPr>
                  <w:rStyle w:val="a3"/>
                  <w:rFonts w:ascii="微軟正黑體" w:eastAsia="微軟正黑體" w:hAnsi="微軟正黑體" w:hint="eastAsia"/>
                  <w:bCs/>
                </w:rPr>
                <w:t>中國</w:t>
              </w:r>
              <w:r w:rsidR="00040AA3" w:rsidRPr="00040AA3">
                <w:rPr>
                  <w:rStyle w:val="a3"/>
                  <w:rFonts w:ascii="微軟正黑體" w:eastAsia="微軟正黑體" w:hAnsi="微軟正黑體" w:hint="eastAsia"/>
                  <w:bCs/>
                </w:rPr>
                <w:t>專利審查指南</w:t>
              </w:r>
            </w:hyperlink>
            <w:r w:rsidR="00040AA3">
              <w:rPr>
                <w:rFonts w:ascii="微軟正黑體" w:eastAsia="微軟正黑體" w:hAnsi="微軟正黑體" w:hint="eastAsia"/>
                <w:bCs/>
              </w:rPr>
              <w:t>連結第一章第4.3節。</w:t>
            </w:r>
          </w:p>
        </w:tc>
      </w:tr>
      <w:tr w:rsidR="00E14FD1" w:rsidRPr="00707FD5" w:rsidTr="00E14FD1">
        <w:trPr>
          <w:jc w:val="center"/>
        </w:trPr>
        <w:tc>
          <w:tcPr>
            <w:tcW w:w="5000" w:type="pct"/>
            <w:gridSpan w:val="3"/>
          </w:tcPr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1056"/>
            </w:tblGrid>
            <w:tr w:rsidR="00E14FD1" w:rsidRPr="00707FD5" w:rsidTr="00E14FD1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C36708" w:rsidRDefault="00C36708" w:rsidP="00E14FD1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C36708" w:rsidRDefault="00C36708" w:rsidP="00E14FD1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C36708" w:rsidRDefault="00C36708" w:rsidP="00E14FD1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E14FD1" w:rsidRPr="00707FD5" w:rsidRDefault="00C36708" w:rsidP="001F1319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</w:tc>
              <w:tc>
                <w:tcPr>
                  <w:tcW w:w="11056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E14FD1" w:rsidRPr="00707FD5" w:rsidRDefault="00E14FD1" w:rsidP="00E14FD1">
                  <w:pPr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="004E3C8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4E3C8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FD6C58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1. 具專利適格性之標的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，請接續評估 「T</w:t>
                  </w:r>
                  <w:r w:rsidR="00FD6C58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1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. </w:t>
                  </w:r>
                  <w:r w:rsidR="00FD6C58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可觀察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性」；</w:t>
                  </w:r>
                </w:p>
                <w:p w:rsidR="00E14FD1" w:rsidRPr="00707FD5" w:rsidRDefault="004E3C80" w:rsidP="00E14FD1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14FD1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FD6C58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2. 不具專利適格性之標的</w:t>
                  </w:r>
                </w:p>
              </w:tc>
            </w:tr>
          </w:tbl>
          <w:p w:rsidR="00E14FD1" w:rsidRPr="00707FD5" w:rsidRDefault="00E14FD1" w:rsidP="00432CF8">
            <w:pPr>
              <w:spacing w:line="440" w:lineRule="exact"/>
              <w:ind w:leftChars="59" w:left="142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</w:tbl>
    <w:p w:rsidR="00E14FD1" w:rsidRPr="00707FD5" w:rsidRDefault="00E14FD1"/>
    <w:p w:rsidR="00E14FD1" w:rsidRPr="00707FD5" w:rsidRDefault="00E14FD1"/>
    <w:p w:rsidR="00E14FD1" w:rsidRPr="00707FD5" w:rsidRDefault="00E14FD1" w:rsidP="00E14FD1">
      <w:pPr>
        <w:widowControl/>
      </w:pPr>
      <w:r w:rsidRPr="00707FD5">
        <w:br w:type="page"/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6"/>
      </w:tblGrid>
      <w:tr w:rsidR="00B228D7" w:rsidRPr="00707FD5" w:rsidTr="00033D6E">
        <w:trPr>
          <w:jc w:val="center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B228D7" w:rsidRPr="00707FD5" w:rsidRDefault="00792F31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T1. 可觀察性</w:t>
            </w:r>
            <w:r w:rsidR="007F484F"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12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8" r:lo="rId29" r:qs="rId30" r:cs="rId31"/>
                    </a:graphicData>
                  </a:graphic>
                </wp:anchor>
              </w:drawing>
            </w:r>
          </w:p>
        </w:tc>
      </w:tr>
      <w:tr w:rsidR="00792F31" w:rsidRPr="00707FD5" w:rsidTr="00033D6E">
        <w:trPr>
          <w:trHeight w:val="8144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D76" w:rsidRDefault="00984D76" w:rsidP="00984D76">
            <w:pPr>
              <w:spacing w:beforeLines="50" w:before="180" w:line="40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已知本研發成果可具體實現在哪些產品或方法上(例如替代)，對於疑似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使用本</w:t>
            </w:r>
            <w:r w:rsidRPr="00707FD5">
              <w:rPr>
                <w:rFonts w:ascii="微軟正黑體" w:eastAsia="微軟正黑體" w:hAnsi="微軟正黑體" w:hint="eastAsia"/>
                <w:szCs w:val="24"/>
              </w:rPr>
              <w:t>研發成果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之產品或方法是否為可取得。</w:t>
            </w:r>
          </w:p>
          <w:p w:rsidR="00984D76" w:rsidRPr="00BB3652" w:rsidRDefault="00984D76" w:rsidP="00984D76">
            <w:pPr>
              <w:spacing w:line="40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(預期將來本研發成果可具體實現在哪些產品或方法上，屆時對於疑似使用本研發成果之產品或方法是否為可取得)</w:t>
            </w:r>
          </w:p>
          <w:p w:rsidR="00517082" w:rsidRPr="00707FD5" w:rsidRDefault="00517082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1. </w:t>
            </w:r>
            <w:r w:rsidR="004768F3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4768F3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可複選</w:t>
            </w:r>
            <w:r w:rsidR="004768F3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) 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請依下列說明，選取符合之選項：</w:t>
            </w:r>
          </w:p>
          <w:p w:rsidR="00792F31" w:rsidRPr="00707FD5" w:rsidRDefault="004E3C80" w:rsidP="00792F31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F31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792F31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E14FD1" w:rsidRPr="00707FD5">
              <w:rPr>
                <w:rFonts w:ascii="微軟正黑體" w:eastAsia="微軟正黑體" w:hAnsi="微軟正黑體" w:hint="eastAsia"/>
                <w:bCs/>
                <w:szCs w:val="24"/>
              </w:rPr>
              <w:t>可取得，</w:t>
            </w:r>
            <w:r w:rsidR="00792F31" w:rsidRPr="00707FD5">
              <w:rPr>
                <w:rFonts w:ascii="微軟正黑體" w:eastAsia="微軟正黑體" w:hAnsi="微軟正黑體" w:hint="eastAsia"/>
                <w:bCs/>
                <w:szCs w:val="24"/>
              </w:rPr>
              <w:t>利用網路、文獻的資源，可取得使用本技術之產品/方法的相關資訊</w:t>
            </w:r>
          </w:p>
          <w:p w:rsidR="00792F31" w:rsidRPr="00707FD5" w:rsidRDefault="004E3C80" w:rsidP="00F2433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F31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E14FD1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E14FD1" w:rsidRPr="00707FD5">
              <w:rPr>
                <w:rFonts w:ascii="微軟正黑體" w:eastAsia="微軟正黑體" w:hAnsi="微軟正黑體" w:hint="eastAsia"/>
                <w:bCs/>
                <w:szCs w:val="24"/>
              </w:rPr>
              <w:t>可取得，</w:t>
            </w:r>
            <w:r w:rsidR="00792F31" w:rsidRPr="00707FD5">
              <w:rPr>
                <w:rFonts w:ascii="微軟正黑體" w:eastAsia="微軟正黑體" w:hAnsi="微軟正黑體" w:hint="eastAsia"/>
                <w:bCs/>
                <w:szCs w:val="24"/>
              </w:rPr>
              <w:t>透過任何形式通路進行採購，可購買到使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用</w:t>
            </w:r>
            <w:r w:rsidR="00792F31" w:rsidRPr="00707FD5">
              <w:rPr>
                <w:rFonts w:ascii="微軟正黑體" w:eastAsia="微軟正黑體" w:hAnsi="微軟正黑體" w:hint="eastAsia"/>
                <w:bCs/>
                <w:szCs w:val="24"/>
              </w:rPr>
              <w:t>本技術之產品或方法</w:t>
            </w:r>
          </w:p>
          <w:p w:rsidR="00517082" w:rsidRPr="00707FD5" w:rsidRDefault="004E3C80" w:rsidP="00F2433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33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F2433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70472B" w:rsidRPr="00707FD5">
              <w:rPr>
                <w:rFonts w:ascii="微軟正黑體" w:eastAsia="微軟正黑體" w:hAnsi="微軟正黑體" w:hint="eastAsia"/>
                <w:bCs/>
                <w:szCs w:val="24"/>
              </w:rPr>
              <w:t>以上皆非</w:t>
            </w:r>
          </w:p>
          <w:p w:rsidR="0070472B" w:rsidRPr="00707FD5" w:rsidRDefault="0070472B" w:rsidP="00792F31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792F31" w:rsidRPr="00707FD5" w:rsidRDefault="00517082" w:rsidP="00792F31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2. </w:t>
            </w:r>
            <w:r w:rsidR="00792F31" w:rsidRPr="00707FD5">
              <w:rPr>
                <w:rFonts w:ascii="微軟正黑體" w:eastAsia="微軟正黑體" w:hAnsi="微軟正黑體" w:hint="eastAsia"/>
                <w:bCs/>
                <w:szCs w:val="24"/>
              </w:rPr>
              <w:t>若選取</w:t>
            </w:r>
            <w:r w:rsidR="00E14FD1" w:rsidRPr="00707FD5">
              <w:rPr>
                <w:rFonts w:ascii="微軟正黑體" w:eastAsia="微軟正黑體" w:hAnsi="微軟正黑體" w:hint="eastAsia"/>
                <w:bCs/>
                <w:szCs w:val="24"/>
              </w:rPr>
              <w:t>可取得</w:t>
            </w:r>
            <w:r w:rsidR="00792F31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，請提供評估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之</w:t>
            </w:r>
            <w:r w:rsidR="00792F31" w:rsidRPr="00707FD5">
              <w:rPr>
                <w:rFonts w:ascii="微軟正黑體" w:eastAsia="微軟正黑體" w:hAnsi="微軟正黑體" w:hint="eastAsia"/>
                <w:bCs/>
                <w:szCs w:val="24"/>
              </w:rPr>
              <w:t>依據於下列表格中：</w:t>
            </w: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980"/>
              <w:gridCol w:w="9780"/>
              <w:gridCol w:w="2835"/>
            </w:tblGrid>
            <w:tr w:rsidR="00517082" w:rsidRPr="00707FD5" w:rsidTr="00954678">
              <w:tc>
                <w:tcPr>
                  <w:tcW w:w="1980" w:type="dxa"/>
                  <w:shd w:val="clear" w:color="auto" w:fill="D9D9D9" w:themeFill="background1" w:themeFillShade="D9"/>
                </w:tcPr>
                <w:p w:rsidR="00517082" w:rsidRPr="00707FD5" w:rsidRDefault="00517082" w:rsidP="0051708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產品或方法項目</w:t>
                  </w:r>
                </w:p>
              </w:tc>
              <w:tc>
                <w:tcPr>
                  <w:tcW w:w="9780" w:type="dxa"/>
                  <w:shd w:val="clear" w:color="auto" w:fill="D9D9D9" w:themeFill="background1" w:themeFillShade="D9"/>
                </w:tcPr>
                <w:p w:rsidR="00517082" w:rsidRPr="00707FD5" w:rsidRDefault="00517082" w:rsidP="0051708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通路/網址</w:t>
                  </w:r>
                  <w:r w:rsidR="00B81B06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(如有附件，請註明於此欄)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517082" w:rsidRPr="00707FD5" w:rsidRDefault="00517082" w:rsidP="00C64F1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最後拜訪/</w:t>
                  </w:r>
                  <w:r w:rsidR="00C64F1E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瀏覽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日期</w:t>
                  </w:r>
                </w:p>
              </w:tc>
            </w:tr>
            <w:tr w:rsidR="00517082" w:rsidRPr="00707FD5" w:rsidTr="00954678">
              <w:tc>
                <w:tcPr>
                  <w:tcW w:w="1980" w:type="dxa"/>
                </w:tcPr>
                <w:p w:rsidR="00517082" w:rsidRPr="00707FD5" w:rsidRDefault="00517082" w:rsidP="0051708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9780" w:type="dxa"/>
                </w:tcPr>
                <w:p w:rsidR="00517082" w:rsidRPr="00707FD5" w:rsidRDefault="00BA0C3D" w:rsidP="0051708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如數量較多，請自行向下新增欄位</w:t>
                  </w:r>
                </w:p>
              </w:tc>
              <w:tc>
                <w:tcPr>
                  <w:tcW w:w="2835" w:type="dxa"/>
                </w:tcPr>
                <w:p w:rsidR="00517082" w:rsidRPr="00707FD5" w:rsidRDefault="00517082" w:rsidP="0051708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517082" w:rsidRPr="00707FD5" w:rsidTr="00954678">
              <w:tc>
                <w:tcPr>
                  <w:tcW w:w="1980" w:type="dxa"/>
                </w:tcPr>
                <w:p w:rsidR="00517082" w:rsidRPr="00707FD5" w:rsidRDefault="00517082" w:rsidP="0051708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9780" w:type="dxa"/>
                </w:tcPr>
                <w:p w:rsidR="00517082" w:rsidRPr="00707FD5" w:rsidRDefault="00517082" w:rsidP="0051708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517082" w:rsidRPr="00707FD5" w:rsidRDefault="00517082" w:rsidP="0051708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23756C" w:rsidRPr="00707FD5" w:rsidTr="0023756C">
              <w:tc>
                <w:tcPr>
                  <w:tcW w:w="14595" w:type="dxa"/>
                  <w:gridSpan w:val="3"/>
                </w:tcPr>
                <w:p w:rsidR="0023756C" w:rsidRPr="00707FD5" w:rsidRDefault="0023756C" w:rsidP="0051708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其它理由說明：</w:t>
                  </w:r>
                </w:p>
              </w:tc>
            </w:tr>
          </w:tbl>
          <w:p w:rsidR="0023756C" w:rsidRPr="00707FD5" w:rsidRDefault="0023756C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1056"/>
            </w:tblGrid>
            <w:tr w:rsidR="00C36708" w:rsidRPr="00707FD5" w:rsidTr="00CB429C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C36708" w:rsidRDefault="00C36708" w:rsidP="00C36708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C36708" w:rsidRDefault="00C36708" w:rsidP="00C36708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C36708" w:rsidRDefault="00C36708" w:rsidP="00C36708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C36708" w:rsidRPr="00707FD5" w:rsidRDefault="00C36708" w:rsidP="001F1319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</w:tc>
              <w:tc>
                <w:tcPr>
                  <w:tcW w:w="11056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C36708" w:rsidRPr="00707FD5" w:rsidRDefault="00C36708" w:rsidP="00C36708">
                  <w:pPr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1. 可取得，請接續評估 「T2. 產品調查容易性」；</w:t>
                  </w:r>
                </w:p>
                <w:p w:rsidR="00C36708" w:rsidRDefault="00C36708" w:rsidP="00C36708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2. 不可取得</w:t>
                  </w:r>
                </w:p>
                <w:p w:rsidR="00C36708" w:rsidRPr="00707FD5" w:rsidRDefault="00C36708" w:rsidP="00C36708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3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.</w:t>
                  </w: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提供之資訊尚不足以判斷可觀察性</w:t>
                  </w:r>
                </w:p>
              </w:tc>
            </w:tr>
          </w:tbl>
          <w:p w:rsidR="00761C0F" w:rsidRPr="00707FD5" w:rsidRDefault="00761C0F" w:rsidP="00F670A0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17082" w:rsidRPr="00707FD5" w:rsidTr="00033D6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17082" w:rsidRPr="00707FD5" w:rsidRDefault="00517082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T2. 產品調查容易性</w:t>
            </w:r>
            <w:r w:rsidR="007F484F"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13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3" r:lo="rId34" r:qs="rId35" r:cs="rId36"/>
                    </a:graphicData>
                  </a:graphic>
                </wp:anchor>
              </w:drawing>
            </w:r>
          </w:p>
        </w:tc>
      </w:tr>
      <w:tr w:rsidR="00517082" w:rsidRPr="00707FD5" w:rsidTr="00033D6E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082" w:rsidRPr="00707FD5" w:rsidRDefault="00517082" w:rsidP="00C94E6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</w:t>
            </w:r>
            <w:r w:rsidR="00984D76" w:rsidRPr="00707FD5">
              <w:rPr>
                <w:rFonts w:ascii="微軟正黑體" w:eastAsia="微軟正黑體" w:hAnsi="微軟正黑體" w:hint="eastAsia"/>
                <w:bCs/>
                <w:szCs w:val="24"/>
              </w:rPr>
              <w:t>若</w:t>
            </w:r>
            <w:r w:rsidR="00984D76">
              <w:rPr>
                <w:rFonts w:ascii="微軟正黑體" w:eastAsia="微軟正黑體" w:hAnsi="微軟正黑體" w:hint="eastAsia"/>
                <w:bCs/>
                <w:szCs w:val="24"/>
              </w:rPr>
              <w:t>疑似</w:t>
            </w:r>
            <w:r w:rsidR="00984D76" w:rsidRPr="00707FD5">
              <w:rPr>
                <w:rFonts w:ascii="微軟正黑體" w:eastAsia="微軟正黑體" w:hAnsi="微軟正黑體" w:hint="eastAsia"/>
                <w:bCs/>
                <w:szCs w:val="24"/>
              </w:rPr>
              <w:t>使用本</w:t>
            </w:r>
            <w:r w:rsidR="00984D76" w:rsidRPr="00707FD5">
              <w:rPr>
                <w:rFonts w:ascii="微軟正黑體" w:eastAsia="微軟正黑體" w:hAnsi="微軟正黑體" w:hint="eastAsia"/>
                <w:szCs w:val="24"/>
              </w:rPr>
              <w:t>研發成果</w:t>
            </w:r>
            <w:r w:rsidR="00984D76" w:rsidRPr="00707FD5">
              <w:rPr>
                <w:rFonts w:ascii="微軟正黑體" w:eastAsia="微軟正黑體" w:hAnsi="微軟正黑體" w:hint="eastAsia"/>
                <w:bCs/>
                <w:szCs w:val="24"/>
              </w:rPr>
              <w:t>之產品或方法(目標產品或方法)為可取得，是否可證明，並進行侵權比對分析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517082" w:rsidRPr="00707FD5" w:rsidRDefault="00517082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1. </w:t>
            </w:r>
            <w:r w:rsidR="004768F3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4768F3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可複選</w:t>
            </w:r>
            <w:r w:rsidR="004768F3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) </w:t>
            </w:r>
            <w:r w:rsidR="003C0C5F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請依下列說明，選取符合之選項：</w:t>
            </w:r>
          </w:p>
          <w:p w:rsidR="00517082" w:rsidRPr="00707FD5" w:rsidRDefault="004E3C80" w:rsidP="00517082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082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517082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="008046FE" w:rsidRPr="00707FD5">
              <w:rPr>
                <w:rFonts w:ascii="微軟正黑體" w:eastAsia="微軟正黑體" w:hAnsi="微軟正黑體" w:hint="eastAsia"/>
                <w:bCs/>
                <w:szCs w:val="24"/>
              </w:rPr>
              <w:t>可還原，</w:t>
            </w:r>
            <w:r w:rsidR="00517082" w:rsidRPr="00707FD5">
              <w:rPr>
                <w:rFonts w:ascii="微軟正黑體" w:eastAsia="微軟正黑體" w:hAnsi="微軟正黑體" w:hint="eastAsia"/>
                <w:bCs/>
                <w:szCs w:val="24"/>
              </w:rPr>
              <w:t>可以透過產品拆解來證明目標產品或方法使用了本</w:t>
            </w:r>
            <w:r w:rsidR="005E321C" w:rsidRPr="00707FD5">
              <w:rPr>
                <w:rFonts w:ascii="微軟正黑體" w:eastAsia="微軟正黑體" w:hAnsi="微軟正黑體" w:hint="eastAsia"/>
                <w:szCs w:val="24"/>
              </w:rPr>
              <w:t>研發成果</w:t>
            </w:r>
          </w:p>
          <w:p w:rsidR="00517082" w:rsidRPr="00707FD5" w:rsidRDefault="004E3C80" w:rsidP="00517082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7082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8046FE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可還原，</w:t>
            </w:r>
            <w:r w:rsidR="00517082" w:rsidRPr="00707FD5">
              <w:rPr>
                <w:rFonts w:ascii="微軟正黑體" w:eastAsia="微軟正黑體" w:hAnsi="微軟正黑體" w:hint="eastAsia"/>
                <w:bCs/>
                <w:szCs w:val="24"/>
              </w:rPr>
              <w:t>可以利用檢測儀器來證明目標產品或方法使用了本</w:t>
            </w:r>
            <w:r w:rsidR="005E321C" w:rsidRPr="00707FD5">
              <w:rPr>
                <w:rFonts w:ascii="微軟正黑體" w:eastAsia="微軟正黑體" w:hAnsi="微軟正黑體" w:hint="eastAsia"/>
                <w:szCs w:val="24"/>
              </w:rPr>
              <w:t>研發成果</w:t>
            </w:r>
          </w:p>
          <w:p w:rsidR="00F670A0" w:rsidRPr="002D6EDC" w:rsidRDefault="004E3C80" w:rsidP="002D6EDC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46FE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8046FE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046FE" w:rsidRPr="00707FD5">
              <w:rPr>
                <w:rFonts w:ascii="微軟正黑體" w:eastAsia="微軟正黑體" w:hAnsi="微軟正黑體" w:hint="eastAsia"/>
                <w:bCs/>
                <w:szCs w:val="24"/>
              </w:rPr>
              <w:t>以上皆非</w:t>
            </w:r>
          </w:p>
          <w:p w:rsidR="00B81B06" w:rsidRPr="00707FD5" w:rsidRDefault="00B81B06" w:rsidP="00B81B06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2. 若選取</w:t>
            </w:r>
            <w:r w:rsidR="00FD6C58" w:rsidRPr="00707FD5">
              <w:rPr>
                <w:rFonts w:ascii="微軟正黑體" w:eastAsia="微軟正黑體" w:hAnsi="微軟正黑體" w:hint="eastAsia"/>
                <w:bCs/>
                <w:szCs w:val="24"/>
              </w:rPr>
              <w:t>任一項「</w:t>
            </w:r>
            <w:r w:rsidR="00A13D3D"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可還原</w:t>
            </w:r>
            <w:r w:rsidR="00FD6C58" w:rsidRPr="00707FD5">
              <w:rPr>
                <w:rFonts w:ascii="微軟正黑體" w:eastAsia="微軟正黑體" w:hAnsi="微軟正黑體" w:hint="eastAsia"/>
                <w:bCs/>
                <w:szCs w:val="24"/>
              </w:rPr>
              <w:t>」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，請提供評估之依據於下列表格中：</w:t>
            </w: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980"/>
              <w:gridCol w:w="12615"/>
            </w:tblGrid>
            <w:tr w:rsidR="00B81B06" w:rsidRPr="00707FD5" w:rsidTr="00B81B06">
              <w:tc>
                <w:tcPr>
                  <w:tcW w:w="1980" w:type="dxa"/>
                  <w:shd w:val="clear" w:color="auto" w:fill="D9D9D9" w:themeFill="background1" w:themeFillShade="D9"/>
                </w:tcPr>
                <w:p w:rsidR="00B81B06" w:rsidRPr="00707FD5" w:rsidRDefault="00B81B06" w:rsidP="00B81B0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產品或方法項目</w:t>
                  </w:r>
                </w:p>
              </w:tc>
              <w:tc>
                <w:tcPr>
                  <w:tcW w:w="12615" w:type="dxa"/>
                  <w:shd w:val="clear" w:color="auto" w:fill="D9D9D9" w:themeFill="background1" w:themeFillShade="D9"/>
                </w:tcPr>
                <w:p w:rsidR="00B81B06" w:rsidRPr="00707FD5" w:rsidRDefault="00B81B06" w:rsidP="00B81B0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請以文字說明如何拆解及還原本</w:t>
                  </w:r>
                  <w:r w:rsidR="005E321C" w:rsidRPr="00707FD5">
                    <w:rPr>
                      <w:rFonts w:ascii="微軟正黑體" w:eastAsia="微軟正黑體" w:hAnsi="微軟正黑體" w:hint="eastAsia"/>
                      <w:szCs w:val="24"/>
                    </w:rPr>
                    <w:t>研發成果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，並請提供拆解及還原的方法與涉及之儀器設備  (如有附件，請註明於此欄)</w:t>
                  </w:r>
                </w:p>
              </w:tc>
            </w:tr>
            <w:tr w:rsidR="00B81B06" w:rsidRPr="00707FD5" w:rsidTr="00B81B06">
              <w:tc>
                <w:tcPr>
                  <w:tcW w:w="1980" w:type="dxa"/>
                </w:tcPr>
                <w:p w:rsidR="00B81B06" w:rsidRPr="00707FD5" w:rsidRDefault="00B81B06" w:rsidP="00B81B0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2615" w:type="dxa"/>
                </w:tcPr>
                <w:p w:rsidR="00B81B06" w:rsidRPr="00707FD5" w:rsidRDefault="003C0C5F" w:rsidP="003C0C5F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</w:t>
                  </w:r>
                  <w:r w:rsidR="00C64F1E"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自行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向下新增欄位</w:t>
                  </w:r>
                </w:p>
              </w:tc>
            </w:tr>
            <w:tr w:rsidR="00B81B06" w:rsidRPr="00707FD5" w:rsidTr="00B81B06">
              <w:tc>
                <w:tcPr>
                  <w:tcW w:w="1980" w:type="dxa"/>
                </w:tcPr>
                <w:p w:rsidR="00B81B06" w:rsidRPr="00707FD5" w:rsidRDefault="00B81B06" w:rsidP="00B81B0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2615" w:type="dxa"/>
                </w:tcPr>
                <w:p w:rsidR="00B81B06" w:rsidRPr="00707FD5" w:rsidRDefault="00B81B06" w:rsidP="00B81B0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B81B06" w:rsidRPr="00707FD5" w:rsidTr="00B81B06">
              <w:tc>
                <w:tcPr>
                  <w:tcW w:w="1980" w:type="dxa"/>
                </w:tcPr>
                <w:p w:rsidR="00B81B06" w:rsidRPr="00707FD5" w:rsidRDefault="00B81B06" w:rsidP="00B81B0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2615" w:type="dxa"/>
                </w:tcPr>
                <w:p w:rsidR="00B81B06" w:rsidRPr="00707FD5" w:rsidRDefault="00B81B06" w:rsidP="00B81B0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D055F8" w:rsidRPr="00707FD5" w:rsidTr="00D055F8">
              <w:tc>
                <w:tcPr>
                  <w:tcW w:w="14595" w:type="dxa"/>
                  <w:gridSpan w:val="2"/>
                </w:tcPr>
                <w:p w:rsidR="00D055F8" w:rsidRPr="00707FD5" w:rsidRDefault="00D055F8" w:rsidP="00B81B0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</w:tc>
            </w:tr>
          </w:tbl>
          <w:p w:rsidR="0023756C" w:rsidRPr="00707FD5" w:rsidRDefault="0023756C" w:rsidP="0023756C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1056"/>
            </w:tblGrid>
            <w:tr w:rsidR="0069799D" w:rsidRPr="00707FD5" w:rsidTr="00CB429C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69799D" w:rsidRDefault="0069799D" w:rsidP="0069799D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69799D" w:rsidRDefault="0069799D" w:rsidP="0069799D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69799D" w:rsidRDefault="0069799D" w:rsidP="0069799D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69799D" w:rsidRPr="00707FD5" w:rsidRDefault="0069799D" w:rsidP="001F1319">
                  <w:pPr>
                    <w:spacing w:line="40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</w:tc>
              <w:tc>
                <w:tcPr>
                  <w:tcW w:w="11056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69799D" w:rsidRPr="00707FD5" w:rsidRDefault="0069799D" w:rsidP="0069799D">
                  <w:pPr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1. 可還原，請接續評估 「Q1. 具有前案可能性」</w:t>
                  </w:r>
                </w:p>
                <w:p w:rsidR="0069799D" w:rsidRDefault="0069799D" w:rsidP="0069799D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2. 無法還原</w:t>
                  </w:r>
                </w:p>
                <w:p w:rsidR="0069799D" w:rsidRPr="00707FD5" w:rsidRDefault="0069799D" w:rsidP="0069799D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3. 提供之資訊尚不足以判斷產品調查容易性</w:t>
                  </w:r>
                </w:p>
              </w:tc>
            </w:tr>
          </w:tbl>
          <w:p w:rsidR="00B81B06" w:rsidRPr="00707FD5" w:rsidRDefault="00B81B06" w:rsidP="00F670A0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</w:tbl>
    <w:p w:rsidR="000D5553" w:rsidRDefault="000D5553">
      <w:r>
        <w:br w:type="page"/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6"/>
      </w:tblGrid>
      <w:tr w:rsidR="00B81B06" w:rsidRPr="00707FD5" w:rsidTr="00033D6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81B06" w:rsidRPr="00707FD5" w:rsidRDefault="00B81B06" w:rsidP="00B81B06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Q1. 具有前案可能性</w:t>
            </w:r>
            <w:r w:rsidR="007F484F"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14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8" r:lo="rId39" r:qs="rId40" r:cs="rId41"/>
                    </a:graphicData>
                  </a:graphic>
                </wp:anchor>
              </w:drawing>
            </w:r>
          </w:p>
        </w:tc>
      </w:tr>
      <w:tr w:rsidR="00517082" w:rsidRPr="00707FD5" w:rsidTr="00033D6E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B06" w:rsidRPr="00F2430E" w:rsidRDefault="00B81B06" w:rsidP="00B81B06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t>說明：針對</w:t>
            </w:r>
            <w:r w:rsidR="00234E64" w:rsidRPr="00F2430E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="005E321C" w:rsidRPr="00F2430E">
              <w:rPr>
                <w:rFonts w:ascii="微軟正黑體" w:eastAsia="微軟正黑體" w:hAnsi="微軟正黑體" w:hint="eastAsia"/>
                <w:szCs w:val="24"/>
              </w:rPr>
              <w:t>研發成果</w:t>
            </w: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t>內容，評估是否有影響</w:t>
            </w:r>
            <w:r w:rsidR="005E321C" w:rsidRPr="00F2430E">
              <w:rPr>
                <w:rFonts w:ascii="微軟正黑體" w:eastAsia="微軟正黑體" w:hAnsi="微軟正黑體" w:hint="eastAsia"/>
                <w:bCs/>
                <w:szCs w:val="24"/>
              </w:rPr>
              <w:t>新穎</w:t>
            </w: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t>性之前案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，前案</w:t>
            </w:r>
            <w:r w:rsidR="00234E64" w:rsidRPr="00F2430E">
              <w:rPr>
                <w:rFonts w:ascii="微軟正黑體" w:eastAsia="微軟正黑體" w:hAnsi="微軟正黑體" w:hint="eastAsia"/>
                <w:bCs/>
                <w:szCs w:val="24"/>
              </w:rPr>
              <w:t>類型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包含學術</w:t>
            </w:r>
            <w:r w:rsidR="00234E64" w:rsidRPr="00F2430E">
              <w:rPr>
                <w:rFonts w:ascii="微軟正黑體" w:eastAsia="微軟正黑體" w:hAnsi="微軟正黑體" w:hint="eastAsia"/>
                <w:bCs/>
                <w:szCs w:val="24"/>
              </w:rPr>
              <w:t>類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、專利</w:t>
            </w:r>
            <w:r w:rsidR="00234E64" w:rsidRPr="00F2430E">
              <w:rPr>
                <w:rFonts w:ascii="微軟正黑體" w:eastAsia="微軟正黑體" w:hAnsi="微軟正黑體" w:hint="eastAsia"/>
                <w:bCs/>
                <w:szCs w:val="24"/>
              </w:rPr>
              <w:t>類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及市場</w:t>
            </w:r>
            <w:r w:rsidR="00234E64" w:rsidRPr="00F2430E">
              <w:rPr>
                <w:rFonts w:ascii="微軟正黑體" w:eastAsia="微軟正黑體" w:hAnsi="微軟正黑體" w:hint="eastAsia"/>
                <w:bCs/>
                <w:szCs w:val="24"/>
              </w:rPr>
              <w:t>類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資訊</w:t>
            </w: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B81B06" w:rsidRPr="00F2430E" w:rsidRDefault="004768F3" w:rsidP="00B81B06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t>1. (</w:t>
            </w:r>
            <w:r w:rsidRPr="00F2430E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可複選</w:t>
            </w: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t xml:space="preserve">) 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請依下列說明，選取符合之選項</w:t>
            </w:r>
            <w:r w:rsidR="00040AA3" w:rsidRPr="00F2430E">
              <w:rPr>
                <w:rFonts w:ascii="微軟正黑體" w:eastAsia="微軟正黑體" w:hAnsi="微軟正黑體" w:hint="eastAsia"/>
                <w:bCs/>
                <w:szCs w:val="24"/>
              </w:rPr>
              <w:t>，下列所指之公開發表，</w:t>
            </w:r>
            <w:r w:rsidR="00040AA3" w:rsidRPr="00F2430E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包含由發明人</w:t>
            </w:r>
            <w:r w:rsidR="00040AA3" w:rsidRPr="00F2430E">
              <w:rPr>
                <w:rFonts w:ascii="微軟正黑體" w:eastAsia="微軟正黑體" w:hAnsi="微軟正黑體" w:hint="eastAsia"/>
                <w:bCs/>
                <w:szCs w:val="24"/>
              </w:rPr>
              <w:t>自行提出</w:t>
            </w:r>
            <w:r w:rsidR="00040AA3" w:rsidRPr="00F2430E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以及非發明人</w:t>
            </w:r>
            <w:r w:rsidR="003238A2" w:rsidRPr="00F2430E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團隊</w:t>
            </w:r>
            <w:r w:rsidR="00040AA3" w:rsidRPr="00F2430E">
              <w:rPr>
                <w:rFonts w:ascii="微軟正黑體" w:eastAsia="微軟正黑體" w:hAnsi="微軟正黑體" w:hint="eastAsia"/>
                <w:bCs/>
                <w:szCs w:val="24"/>
              </w:rPr>
              <w:t>提出之公開發表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：</w:t>
            </w:r>
          </w:p>
          <w:p w:rsidR="003C0C5F" w:rsidRPr="00F2430E" w:rsidRDefault="004E3C80" w:rsidP="003C0C5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F2430E">
              <w:rPr>
                <w:rFonts w:ascii="微軟正黑體" w:eastAsia="微軟正黑體" w:hAnsi="微軟正黑體"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C5F" w:rsidRPr="00F2430E">
              <w:rPr>
                <w:rFonts w:ascii="微軟正黑體" w:eastAsia="微軟正黑體" w:hAnsi="微軟正黑體"/>
                <w:bCs/>
                <w:szCs w:val="24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Cs w:val="24"/>
              </w:rPr>
            </w:r>
            <w:r w:rsidR="009E067F">
              <w:rPr>
                <w:rFonts w:ascii="微軟正黑體" w:eastAsia="微軟正黑體" w:hAnsi="微軟正黑體"/>
                <w:bCs/>
                <w:szCs w:val="24"/>
              </w:rPr>
              <w:fldChar w:fldCharType="separate"/>
            </w:r>
            <w:r w:rsidRPr="00F2430E">
              <w:rPr>
                <w:rFonts w:ascii="微軟正黑體" w:eastAsia="微軟正黑體" w:hAnsi="微軟正黑體"/>
                <w:bCs/>
                <w:szCs w:val="24"/>
              </w:rPr>
              <w:fldChar w:fldCharType="end"/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 xml:space="preserve"> 本</w:t>
            </w:r>
            <w:r w:rsidR="00FD6C58" w:rsidRPr="00F2430E">
              <w:rPr>
                <w:rFonts w:ascii="微軟正黑體" w:eastAsia="微軟正黑體" w:hAnsi="微軟正黑體" w:hint="eastAsia"/>
                <w:bCs/>
                <w:szCs w:val="24"/>
              </w:rPr>
              <w:t>研發成果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有「</w:t>
            </w:r>
            <w:r w:rsidR="003C0C5F" w:rsidRPr="00F2430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已提出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」之公開發表 (</w:t>
            </w:r>
            <w:r w:rsidR="00EC4F5E" w:rsidRPr="00F2430E">
              <w:rPr>
                <w:rFonts w:ascii="微軟正黑體" w:eastAsia="微軟正黑體" w:hAnsi="微軟正黑體" w:hint="eastAsia"/>
                <w:bCs/>
                <w:szCs w:val="24"/>
              </w:rPr>
              <w:t>例如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論文、公開演講、參展等)，如勾選請填 Q1-1清單</w:t>
            </w:r>
          </w:p>
          <w:p w:rsidR="003C0C5F" w:rsidRPr="00F2430E" w:rsidRDefault="003C0C5F" w:rsidP="003C0C5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color w:val="7F7F7F" w:themeColor="text1" w:themeTint="80"/>
                <w:szCs w:val="24"/>
              </w:rPr>
            </w:pP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  </w:t>
            </w:r>
            <w:r w:rsidRPr="00F2430E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說明：</w:t>
            </w:r>
            <w:r w:rsidRPr="00F2430E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szCs w:val="24"/>
              </w:rPr>
              <w:t>與</w:t>
            </w:r>
            <w:r w:rsidRPr="00F2430E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szCs w:val="24"/>
                <w:u w:val="single"/>
              </w:rPr>
              <w:t>本</w:t>
            </w:r>
            <w:r w:rsidR="00FD6C58" w:rsidRPr="00F2430E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szCs w:val="24"/>
                <w:u w:val="single"/>
              </w:rPr>
              <w:t>研發成果</w:t>
            </w:r>
            <w:r w:rsidRPr="00F2430E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szCs w:val="24"/>
                <w:u w:val="single"/>
              </w:rPr>
              <w:t>內容完全</w:t>
            </w:r>
            <w:r w:rsidR="00234E64" w:rsidRPr="00F2430E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szCs w:val="24"/>
                <w:u w:val="single"/>
              </w:rPr>
              <w:t>或大致</w:t>
            </w:r>
            <w:r w:rsidRPr="00F2430E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szCs w:val="24"/>
                <w:u w:val="single"/>
              </w:rPr>
              <w:t>相同</w:t>
            </w:r>
            <w:r w:rsidRPr="00F2430E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之公開發表，</w:t>
            </w:r>
            <w:r w:rsidR="00EC4F5E" w:rsidRPr="00F2430E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勾選此項。如僅是部份內容或是相關技術之發表，請勾選下一項</w:t>
            </w:r>
          </w:p>
          <w:p w:rsidR="003C0C5F" w:rsidRPr="00F2430E" w:rsidRDefault="004E3C80" w:rsidP="003C0C5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F2430E">
              <w:rPr>
                <w:rFonts w:ascii="微軟正黑體" w:eastAsia="微軟正黑體" w:hAnsi="微軟正黑體"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C5F" w:rsidRPr="00F2430E">
              <w:rPr>
                <w:rFonts w:ascii="微軟正黑體" w:eastAsia="微軟正黑體" w:hAnsi="微軟正黑體"/>
                <w:bCs/>
                <w:szCs w:val="24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Cs w:val="24"/>
              </w:rPr>
            </w:r>
            <w:r w:rsidR="009E067F">
              <w:rPr>
                <w:rFonts w:ascii="微軟正黑體" w:eastAsia="微軟正黑體" w:hAnsi="微軟正黑體"/>
                <w:bCs/>
                <w:szCs w:val="24"/>
              </w:rPr>
              <w:fldChar w:fldCharType="separate"/>
            </w:r>
            <w:r w:rsidRPr="00F2430E">
              <w:rPr>
                <w:rFonts w:ascii="微軟正黑體" w:eastAsia="微軟正黑體" w:hAnsi="微軟正黑體"/>
                <w:bCs/>
                <w:szCs w:val="24"/>
              </w:rPr>
              <w:fldChar w:fldCharType="end"/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 xml:space="preserve"> 本</w:t>
            </w:r>
            <w:r w:rsidR="00FD6C58" w:rsidRPr="00F2430E">
              <w:rPr>
                <w:rFonts w:ascii="微軟正黑體" w:eastAsia="微軟正黑體" w:hAnsi="微軟正黑體" w:hint="eastAsia"/>
                <w:bCs/>
                <w:szCs w:val="24"/>
              </w:rPr>
              <w:t>研發成果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有「</w:t>
            </w:r>
            <w:r w:rsidR="003C0C5F" w:rsidRPr="00F2430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相關</w:t>
            </w:r>
            <w:r w:rsidR="00646616" w:rsidRPr="00F2430E">
              <w:rPr>
                <w:rFonts w:ascii="微軟正黑體" w:eastAsia="微軟正黑體" w:hAnsi="微軟正黑體" w:hint="eastAsia"/>
                <w:bCs/>
                <w:szCs w:val="24"/>
              </w:rPr>
              <w:t>」且</w:t>
            </w:r>
            <w:r w:rsidR="00EC4F5E" w:rsidRPr="00F2430E">
              <w:rPr>
                <w:rFonts w:ascii="微軟正黑體" w:eastAsia="微軟正黑體" w:hAnsi="微軟正黑體" w:hint="eastAsia"/>
                <w:bCs/>
                <w:szCs w:val="24"/>
              </w:rPr>
              <w:t>「</w:t>
            </w:r>
            <w:r w:rsidR="00EC4F5E" w:rsidRPr="00F2430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已提出</w:t>
            </w:r>
            <w:r w:rsidR="00EC4F5E" w:rsidRPr="00F2430E">
              <w:rPr>
                <w:rFonts w:ascii="微軟正黑體" w:eastAsia="微軟正黑體" w:hAnsi="微軟正黑體" w:hint="eastAsia"/>
                <w:bCs/>
                <w:szCs w:val="24"/>
              </w:rPr>
              <w:t>」之公開發表</w:t>
            </w:r>
            <w:r w:rsidR="003C0C5F" w:rsidRPr="00F2430E">
              <w:rPr>
                <w:rFonts w:ascii="微軟正黑體" w:eastAsia="微軟正黑體" w:hAnsi="微軟正黑體" w:hint="eastAsia"/>
                <w:bCs/>
                <w:szCs w:val="24"/>
              </w:rPr>
              <w:t>，如勾選請填Q1-2清單</w:t>
            </w:r>
          </w:p>
          <w:p w:rsidR="00EC4F5E" w:rsidRPr="00F2430E" w:rsidRDefault="00EC4F5E" w:rsidP="00EC4F5E">
            <w:pPr>
              <w:spacing w:line="440" w:lineRule="exact"/>
              <w:ind w:leftChars="59" w:left="142" w:firstLineChars="400" w:firstLine="960"/>
              <w:jc w:val="left"/>
              <w:rPr>
                <w:rFonts w:ascii="微軟正黑體" w:eastAsia="微軟正黑體" w:hAnsi="微軟正黑體"/>
                <w:bCs/>
                <w:color w:val="7F7F7F" w:themeColor="text1" w:themeTint="80"/>
                <w:szCs w:val="24"/>
              </w:rPr>
            </w:pPr>
            <w:r w:rsidRPr="00F2430E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說明：與本</w:t>
            </w:r>
            <w:r w:rsidR="00FD6C58" w:rsidRPr="00F2430E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研發成果</w:t>
            </w:r>
            <w:r w:rsidRPr="00F2430E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szCs w:val="24"/>
                <w:u w:val="single"/>
              </w:rPr>
              <w:t>有關，但不完全相同</w:t>
            </w:r>
            <w:r w:rsidRPr="00F2430E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的公開發表，勾選此項</w:t>
            </w:r>
          </w:p>
          <w:p w:rsidR="00FD6C58" w:rsidRPr="00F2430E" w:rsidRDefault="004E3C80" w:rsidP="00FD6C58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F2430E">
              <w:rPr>
                <w:rFonts w:ascii="微軟正黑體" w:eastAsia="微軟正黑體" w:hAnsi="微軟正黑體"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6C58" w:rsidRPr="00F2430E">
              <w:rPr>
                <w:rFonts w:ascii="微軟正黑體" w:eastAsia="微軟正黑體" w:hAnsi="微軟正黑體"/>
                <w:bCs/>
                <w:szCs w:val="24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Cs w:val="24"/>
              </w:rPr>
            </w:r>
            <w:r w:rsidR="009E067F">
              <w:rPr>
                <w:rFonts w:ascii="微軟正黑體" w:eastAsia="微軟正黑體" w:hAnsi="微軟正黑體"/>
                <w:bCs/>
                <w:szCs w:val="24"/>
              </w:rPr>
              <w:fldChar w:fldCharType="separate"/>
            </w:r>
            <w:r w:rsidRPr="00F2430E">
              <w:rPr>
                <w:rFonts w:ascii="微軟正黑體" w:eastAsia="微軟正黑體" w:hAnsi="微軟正黑體"/>
                <w:bCs/>
                <w:szCs w:val="24"/>
              </w:rPr>
              <w:fldChar w:fldCharType="end"/>
            </w:r>
            <w:r w:rsidR="00FD6C58" w:rsidRPr="00F2430E">
              <w:rPr>
                <w:rFonts w:ascii="微軟正黑體" w:eastAsia="微軟正黑體" w:hAnsi="微軟正黑體" w:hint="eastAsia"/>
                <w:bCs/>
                <w:szCs w:val="24"/>
              </w:rPr>
              <w:t xml:space="preserve"> 本研發成果有「</w:t>
            </w:r>
            <w:r w:rsidR="00FD6C58" w:rsidRPr="00F2430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預計</w:t>
            </w:r>
            <w:r w:rsidR="00FD6C58" w:rsidRPr="00F2430E">
              <w:rPr>
                <w:rFonts w:ascii="微軟正黑體" w:eastAsia="微軟正黑體" w:hAnsi="微軟正黑體" w:hint="eastAsia"/>
                <w:bCs/>
                <w:szCs w:val="24"/>
              </w:rPr>
              <w:t>」將提出，且與本研發成果「</w:t>
            </w:r>
            <w:r w:rsidR="00FD6C58" w:rsidRPr="00F2430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完全相同</w:t>
            </w:r>
            <w:r w:rsidR="00FD6C58" w:rsidRPr="00F2430E">
              <w:rPr>
                <w:rFonts w:ascii="微軟正黑體" w:eastAsia="微軟正黑體" w:hAnsi="微軟正黑體" w:hint="eastAsia"/>
                <w:bCs/>
                <w:szCs w:val="24"/>
              </w:rPr>
              <w:t>」或「</w:t>
            </w:r>
            <w:r w:rsidR="00FD6C58" w:rsidRPr="00F2430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部份相同</w:t>
            </w:r>
            <w:r w:rsidR="00FD6C58" w:rsidRPr="00F2430E">
              <w:rPr>
                <w:rFonts w:ascii="微軟正黑體" w:eastAsia="微軟正黑體" w:hAnsi="微軟正黑體" w:hint="eastAsia"/>
                <w:bCs/>
                <w:szCs w:val="24"/>
              </w:rPr>
              <w:t>」之公開發表，如勾選請填Q1-3清單</w:t>
            </w:r>
          </w:p>
          <w:p w:rsidR="00FD6C58" w:rsidRPr="00F2430E" w:rsidRDefault="00FD6C58" w:rsidP="00FD6C58">
            <w:pPr>
              <w:spacing w:line="440" w:lineRule="exact"/>
              <w:ind w:leftChars="59" w:left="142" w:firstLineChars="400" w:firstLine="960"/>
              <w:jc w:val="left"/>
              <w:rPr>
                <w:rFonts w:ascii="微軟正黑體" w:eastAsia="微軟正黑體" w:hAnsi="微軟正黑體"/>
                <w:bCs/>
                <w:color w:val="7F7F7F" w:themeColor="text1" w:themeTint="80"/>
                <w:szCs w:val="24"/>
              </w:rPr>
            </w:pPr>
            <w:r w:rsidRPr="00F2430E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說明：任何與本研發成果相關 (包含完全相同及部份相同) ，且</w:t>
            </w:r>
            <w:r w:rsidRPr="00F2430E">
              <w:rPr>
                <w:rFonts w:ascii="微軟正黑體" w:eastAsia="微軟正黑體" w:hAnsi="微軟正黑體" w:hint="eastAsia"/>
                <w:b/>
                <w:bCs/>
                <w:color w:val="7F7F7F" w:themeColor="text1" w:themeTint="80"/>
                <w:szCs w:val="24"/>
                <w:u w:val="single"/>
              </w:rPr>
              <w:t>預計將會</w:t>
            </w:r>
            <w:r w:rsidRPr="00F2430E">
              <w:rPr>
                <w:rFonts w:ascii="微軟正黑體" w:eastAsia="微軟正黑體" w:hAnsi="微軟正黑體" w:hint="eastAsia"/>
                <w:bCs/>
                <w:color w:val="7F7F7F" w:themeColor="text1" w:themeTint="80"/>
                <w:szCs w:val="24"/>
              </w:rPr>
              <w:t>公開發表，勾選此項</w:t>
            </w:r>
          </w:p>
          <w:p w:rsidR="009C4F79" w:rsidRPr="00F2430E" w:rsidRDefault="004E3C80" w:rsidP="009C4F79">
            <w:pPr>
              <w:spacing w:line="440" w:lineRule="exact"/>
              <w:ind w:leftChars="51" w:left="146" w:hangingChars="10" w:hanging="24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F2430E">
              <w:rPr>
                <w:rFonts w:ascii="微軟正黑體" w:eastAsia="微軟正黑體" w:hAnsi="微軟正黑體"/>
                <w:bCs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4F79" w:rsidRPr="00F2430E">
              <w:rPr>
                <w:rFonts w:ascii="微軟正黑體" w:eastAsia="微軟正黑體" w:hAnsi="微軟正黑體"/>
                <w:bCs/>
                <w:szCs w:val="24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Cs w:val="24"/>
              </w:rPr>
            </w:r>
            <w:r w:rsidR="009E067F">
              <w:rPr>
                <w:rFonts w:ascii="微軟正黑體" w:eastAsia="微軟正黑體" w:hAnsi="微軟正黑體"/>
                <w:bCs/>
                <w:szCs w:val="24"/>
              </w:rPr>
              <w:fldChar w:fldCharType="separate"/>
            </w:r>
            <w:r w:rsidRPr="00F2430E">
              <w:rPr>
                <w:rFonts w:ascii="微軟正黑體" w:eastAsia="微軟正黑體" w:hAnsi="微軟正黑體"/>
                <w:bCs/>
                <w:szCs w:val="24"/>
              </w:rPr>
              <w:fldChar w:fldCharType="end"/>
            </w:r>
            <w:r w:rsidR="009C4F79" w:rsidRPr="00F2430E">
              <w:rPr>
                <w:rFonts w:ascii="微軟正黑體" w:eastAsia="微軟正黑體" w:hAnsi="微軟正黑體" w:hint="eastAsia"/>
                <w:bCs/>
                <w:szCs w:val="24"/>
              </w:rPr>
              <w:t xml:space="preserve"> 本研發成果</w:t>
            </w:r>
            <w:r w:rsidR="007415A9" w:rsidRPr="00F2430E">
              <w:rPr>
                <w:rFonts w:ascii="微軟正黑體" w:eastAsia="微軟正黑體" w:hAnsi="微軟正黑體" w:hint="eastAsia"/>
                <w:bCs/>
                <w:szCs w:val="24"/>
              </w:rPr>
              <w:t>尚未</w:t>
            </w:r>
            <w:r w:rsidR="00B329EC" w:rsidRPr="00F2430E">
              <w:rPr>
                <w:rFonts w:ascii="微軟正黑體" w:eastAsia="微軟正黑體" w:hAnsi="微軟正黑體" w:hint="eastAsia"/>
                <w:bCs/>
                <w:szCs w:val="24"/>
              </w:rPr>
              <w:t>以</w:t>
            </w:r>
            <w:r w:rsidR="007415A9" w:rsidRPr="00F2430E">
              <w:rPr>
                <w:rFonts w:ascii="微軟正黑體" w:eastAsia="微軟正黑體" w:hAnsi="微軟正黑體" w:hint="eastAsia"/>
                <w:bCs/>
                <w:szCs w:val="24"/>
              </w:rPr>
              <w:t>任何形式公開發表，包括</w:t>
            </w:r>
            <w:r w:rsidR="009C4F79" w:rsidRPr="00F2430E">
              <w:rPr>
                <w:rFonts w:ascii="微軟正黑體" w:eastAsia="微軟正黑體" w:hAnsi="微軟正黑體" w:hint="eastAsia"/>
                <w:bCs/>
                <w:szCs w:val="24"/>
              </w:rPr>
              <w:t>「</w:t>
            </w:r>
            <w:r w:rsidR="009C4F79" w:rsidRPr="00F2430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相同或相關」</w:t>
            </w:r>
            <w:r w:rsidR="007415A9" w:rsidRPr="00F2430E">
              <w:rPr>
                <w:rFonts w:ascii="微軟正黑體" w:eastAsia="微軟正黑體" w:hAnsi="微軟正黑體" w:hint="eastAsia"/>
                <w:bCs/>
                <w:szCs w:val="24"/>
              </w:rPr>
              <w:t>的內容</w:t>
            </w:r>
          </w:p>
          <w:p w:rsidR="00F13277" w:rsidRPr="00F2430E" w:rsidRDefault="003C0C5F" w:rsidP="00F13277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  </w:t>
            </w: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7446"/>
              <w:gridCol w:w="1447"/>
              <w:gridCol w:w="3702"/>
              <w:gridCol w:w="2043"/>
            </w:tblGrid>
            <w:tr w:rsidR="002607B8" w:rsidRPr="00F2430E" w:rsidTr="00F2430E">
              <w:tc>
                <w:tcPr>
                  <w:tcW w:w="14638" w:type="dxa"/>
                  <w:gridSpan w:val="4"/>
                  <w:shd w:val="clear" w:color="auto" w:fill="BFBFBF" w:themeFill="background1" w:themeFillShade="BF"/>
                </w:tcPr>
                <w:p w:rsidR="002607B8" w:rsidRPr="00F2430E" w:rsidRDefault="002607B8" w:rsidP="00040A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Q1-1  </w:t>
                  </w:r>
                  <w:r w:rsidRPr="00F2430E">
                    <w:rPr>
                      <w:rFonts w:ascii="微軟正黑體" w:eastAsia="微軟正黑體" w:hAnsi="微軟正黑體" w:hint="eastAsia"/>
                      <w:b/>
                      <w:bCs/>
                      <w:color w:val="7F7F7F" w:themeColor="text1" w:themeTint="80"/>
                      <w:szCs w:val="24"/>
                      <w:u w:val="single"/>
                    </w:rPr>
                    <w:t>完全或大致相同技術內容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之公開發表，須</w:t>
                  </w:r>
                  <w:r w:rsidRPr="00F2430E">
                    <w:rPr>
                      <w:rFonts w:ascii="微軟正黑體" w:eastAsia="微軟正黑體" w:hAnsi="微軟正黑體" w:hint="eastAsia"/>
                      <w:b/>
                      <w:bCs/>
                      <w:color w:val="FF0000"/>
                      <w:szCs w:val="24"/>
                      <w:u w:val="single"/>
                    </w:rPr>
                    <w:t>包含發明人團隊及非發明人團隊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提出之公開發表</w:t>
                  </w:r>
                </w:p>
              </w:tc>
            </w:tr>
            <w:tr w:rsidR="002607B8" w:rsidRPr="00F2430E" w:rsidTr="00F2430E">
              <w:tc>
                <w:tcPr>
                  <w:tcW w:w="7446" w:type="dxa"/>
                  <w:shd w:val="clear" w:color="auto" w:fill="D9D9D9" w:themeFill="background1" w:themeFillShade="D9"/>
                </w:tcPr>
                <w:p w:rsidR="002607B8" w:rsidRPr="00F2430E" w:rsidRDefault="002607B8" w:rsidP="008978A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標的名稱</w:t>
                  </w:r>
                </w:p>
              </w:tc>
              <w:tc>
                <w:tcPr>
                  <w:tcW w:w="1447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607B8" w:rsidRPr="00F2430E" w:rsidRDefault="002607B8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公開型態</w:t>
                  </w:r>
                </w:p>
              </w:tc>
              <w:tc>
                <w:tcPr>
                  <w:tcW w:w="3702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607B8" w:rsidRPr="00F2430E" w:rsidRDefault="002607B8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資料來源</w:t>
                  </w: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607B8" w:rsidRPr="00F2430E" w:rsidRDefault="002607B8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公開日</w:t>
                  </w:r>
                </w:p>
              </w:tc>
            </w:tr>
            <w:tr w:rsidR="002607B8" w:rsidRPr="00F2430E" w:rsidTr="00F2430E">
              <w:tc>
                <w:tcPr>
                  <w:tcW w:w="7446" w:type="dxa"/>
                </w:tcPr>
                <w:p w:rsidR="002607B8" w:rsidRPr="00F2430E" w:rsidRDefault="008978A6" w:rsidP="008978A6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Times New Roman" w:eastAsia="微軟正黑體" w:hAnsi="Times New Roman"/>
                      <w:bCs/>
                      <w:color w:val="7F7F7F" w:themeColor="text1" w:themeTint="80"/>
                      <w:szCs w:val="24"/>
                    </w:rPr>
                    <w:t>請列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作者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/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發表人及其論文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/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會議名稱</w:t>
                  </w:r>
                </w:p>
              </w:tc>
              <w:tc>
                <w:tcPr>
                  <w:tcW w:w="1447" w:type="dxa"/>
                  <w:tcBorders>
                    <w:right w:val="single" w:sz="4" w:space="0" w:color="auto"/>
                  </w:tcBorders>
                </w:tcPr>
                <w:p w:rsidR="002607B8" w:rsidRPr="00F2430E" w:rsidRDefault="002607B8" w:rsidP="002607B8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論文</w:t>
                  </w:r>
                </w:p>
              </w:tc>
              <w:tc>
                <w:tcPr>
                  <w:tcW w:w="3702" w:type="dxa"/>
                  <w:tcBorders>
                    <w:right w:val="single" w:sz="4" w:space="0" w:color="auto"/>
                  </w:tcBorders>
                </w:tcPr>
                <w:p w:rsidR="002607B8" w:rsidRPr="00F2430E" w:rsidRDefault="002607B8" w:rsidP="00E4526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Times New Roman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請提供</w:t>
                  </w:r>
                  <w:r w:rsidRPr="00F2430E">
                    <w:rPr>
                      <w:rFonts w:ascii="Times New Roman" w:eastAsia="微軟正黑體" w:hAnsi="微軟正黑體"/>
                      <w:bCs/>
                      <w:color w:val="7F7F7F" w:themeColor="text1" w:themeTint="80"/>
                      <w:szCs w:val="24"/>
                    </w:rPr>
                    <w:t>網站、論文、市場資訊或其它來源</w:t>
                  </w:r>
                  <w:r w:rsidRPr="00F2430E">
                    <w:rPr>
                      <w:rFonts w:ascii="Times New Roman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，亦可提供附件檔案</w:t>
                  </w:r>
                  <w:r w:rsidRPr="00F2430E">
                    <w:rPr>
                      <w:rFonts w:ascii="Times New Roman" w:eastAsia="微軟正黑體" w:hAnsi="微軟正黑體"/>
                      <w:bCs/>
                      <w:color w:val="7F7F7F" w:themeColor="text1" w:themeTint="80"/>
                      <w:szCs w:val="24"/>
                    </w:rPr>
                    <w:t>。</w:t>
                  </w: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</w:tcPr>
                <w:p w:rsidR="002607B8" w:rsidRPr="00F2430E" w:rsidRDefault="002607B8" w:rsidP="002607B8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yyyy/mm/dd</w:t>
                  </w:r>
                </w:p>
              </w:tc>
            </w:tr>
            <w:tr w:rsidR="00F2430E" w:rsidRPr="00F2430E" w:rsidTr="00F2430E">
              <w:tc>
                <w:tcPr>
                  <w:tcW w:w="7446" w:type="dxa"/>
                </w:tcPr>
                <w:p w:rsidR="00F2430E" w:rsidRPr="00F2430E" w:rsidRDefault="00F2430E" w:rsidP="00F2430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如數量較多，請向下新增欄位</w:t>
                  </w:r>
                </w:p>
              </w:tc>
              <w:tc>
                <w:tcPr>
                  <w:tcW w:w="1447" w:type="dxa"/>
                  <w:tcBorders>
                    <w:right w:val="single" w:sz="4" w:space="0" w:color="auto"/>
                  </w:tcBorders>
                </w:tcPr>
                <w:p w:rsidR="00F2430E" w:rsidRPr="00F2430E" w:rsidRDefault="00F2430E" w:rsidP="00F2430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演講</w:t>
                  </w:r>
                </w:p>
              </w:tc>
              <w:tc>
                <w:tcPr>
                  <w:tcW w:w="3702" w:type="dxa"/>
                  <w:tcBorders>
                    <w:right w:val="single" w:sz="4" w:space="0" w:color="auto"/>
                  </w:tcBorders>
                </w:tcPr>
                <w:p w:rsidR="00F2430E" w:rsidRPr="00F2430E" w:rsidRDefault="00F2430E" w:rsidP="00F2430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</w:tcPr>
                <w:p w:rsidR="00F2430E" w:rsidRPr="00F2430E" w:rsidRDefault="00F2430E" w:rsidP="00F2430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F2430E" w:rsidRPr="00F2430E" w:rsidTr="00F2430E">
              <w:tc>
                <w:tcPr>
                  <w:tcW w:w="7446" w:type="dxa"/>
                </w:tcPr>
                <w:p w:rsidR="00F2430E" w:rsidRPr="00F2430E" w:rsidRDefault="00F2430E" w:rsidP="00F2430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47" w:type="dxa"/>
                  <w:tcBorders>
                    <w:right w:val="single" w:sz="4" w:space="0" w:color="auto"/>
                  </w:tcBorders>
                </w:tcPr>
                <w:p w:rsidR="00F2430E" w:rsidRPr="00F2430E" w:rsidRDefault="00F2430E" w:rsidP="00F2430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參展</w:t>
                  </w:r>
                </w:p>
              </w:tc>
              <w:tc>
                <w:tcPr>
                  <w:tcW w:w="3702" w:type="dxa"/>
                  <w:tcBorders>
                    <w:right w:val="single" w:sz="4" w:space="0" w:color="auto"/>
                  </w:tcBorders>
                </w:tcPr>
                <w:p w:rsidR="00F2430E" w:rsidRPr="00F2430E" w:rsidRDefault="00F2430E" w:rsidP="00F2430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043" w:type="dxa"/>
                  <w:tcBorders>
                    <w:left w:val="single" w:sz="4" w:space="0" w:color="auto"/>
                  </w:tcBorders>
                </w:tcPr>
                <w:p w:rsidR="00F2430E" w:rsidRPr="00F2430E" w:rsidRDefault="00F2430E" w:rsidP="00F2430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517082" w:rsidRPr="00F2430E" w:rsidRDefault="00517082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0D5553" w:rsidRPr="00F2430E" w:rsidRDefault="000D5553" w:rsidP="00F1327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3501"/>
              <w:gridCol w:w="3242"/>
              <w:gridCol w:w="3807"/>
              <w:gridCol w:w="2049"/>
              <w:gridCol w:w="2039"/>
            </w:tblGrid>
            <w:tr w:rsidR="002607B8" w:rsidRPr="00F2430E" w:rsidTr="002607B8">
              <w:tc>
                <w:tcPr>
                  <w:tcW w:w="14704" w:type="dxa"/>
                  <w:gridSpan w:val="5"/>
                  <w:shd w:val="clear" w:color="auto" w:fill="BFBFBF" w:themeFill="background1" w:themeFillShade="BF"/>
                </w:tcPr>
                <w:p w:rsidR="002607B8" w:rsidRPr="00F2430E" w:rsidRDefault="002607B8" w:rsidP="00EC4F5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lastRenderedPageBreak/>
                    <w:t xml:space="preserve">Q1-2  </w:t>
                  </w:r>
                  <w:r w:rsidRPr="00F2430E">
                    <w:rPr>
                      <w:rFonts w:ascii="微軟正黑體" w:eastAsia="微軟正黑體" w:hAnsi="微軟正黑體" w:hint="eastAsia"/>
                      <w:b/>
                      <w:bCs/>
                      <w:color w:val="7F7F7F" w:themeColor="text1" w:themeTint="80"/>
                      <w:szCs w:val="24"/>
                      <w:u w:val="single"/>
                    </w:rPr>
                    <w:t>有關，但不完全相同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的技術內容公開發表，須</w:t>
                  </w:r>
                  <w:r w:rsidRPr="00F2430E">
                    <w:rPr>
                      <w:rFonts w:ascii="微軟正黑體" w:eastAsia="微軟正黑體" w:hAnsi="微軟正黑體" w:hint="eastAsia"/>
                      <w:b/>
                      <w:bCs/>
                      <w:color w:val="FF0000"/>
                      <w:szCs w:val="24"/>
                      <w:u w:val="single"/>
                    </w:rPr>
                    <w:t>包含發明人團隊及非發明人團隊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提出之公開發表</w:t>
                  </w:r>
                </w:p>
              </w:tc>
            </w:tr>
            <w:tr w:rsidR="002607B8" w:rsidRPr="00F2430E" w:rsidTr="00F0357E">
              <w:tc>
                <w:tcPr>
                  <w:tcW w:w="3518" w:type="dxa"/>
                  <w:shd w:val="clear" w:color="auto" w:fill="D9D9D9" w:themeFill="background1" w:themeFillShade="D9"/>
                </w:tcPr>
                <w:p w:rsidR="002607B8" w:rsidRPr="00F2430E" w:rsidRDefault="002607B8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標的名稱 (作者/發表人，論文名稱/會議名稱)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607B8" w:rsidRPr="00F2430E" w:rsidRDefault="002607B8" w:rsidP="00EC4F5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摘要說明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607B8" w:rsidRPr="00F2430E" w:rsidRDefault="002607B8" w:rsidP="00293E4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相較左列有關之公開發表，本研發成果之區別特徵說明</w:t>
                  </w:r>
                </w:p>
              </w:tc>
              <w:tc>
                <w:tcPr>
                  <w:tcW w:w="20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2607B8" w:rsidRPr="00F2430E" w:rsidRDefault="002607B8" w:rsidP="002607B8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資料來源</w:t>
                  </w:r>
                </w:p>
              </w:tc>
              <w:tc>
                <w:tcPr>
                  <w:tcW w:w="204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2607B8" w:rsidRPr="00F2430E" w:rsidRDefault="002607B8" w:rsidP="002607B8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公開日</w:t>
                  </w:r>
                </w:p>
              </w:tc>
            </w:tr>
            <w:tr w:rsidR="002607B8" w:rsidRPr="00F2430E" w:rsidTr="00F0357E">
              <w:tc>
                <w:tcPr>
                  <w:tcW w:w="3518" w:type="dxa"/>
                </w:tcPr>
                <w:p w:rsidR="004D1BF4" w:rsidRPr="00F2430E" w:rsidRDefault="004D1BF4" w:rsidP="00F0357E">
                  <w:pPr>
                    <w:spacing w:line="440" w:lineRule="exact"/>
                    <w:jc w:val="both"/>
                    <w:rPr>
                      <w:rFonts w:ascii="Times New Roman" w:eastAsia="微軟正黑體" w:hAnsi="Times New Roman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(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專利文獻：請列專利號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)</w:t>
                  </w:r>
                </w:p>
                <w:p w:rsidR="002607B8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(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非專利文獻：</w:t>
                  </w:r>
                  <w:r w:rsidRPr="00F2430E">
                    <w:rPr>
                      <w:rFonts w:ascii="Times New Roman" w:eastAsia="微軟正黑體" w:hAnsi="Times New Roman"/>
                      <w:bCs/>
                      <w:color w:val="7F7F7F" w:themeColor="text1" w:themeTint="80"/>
                      <w:szCs w:val="24"/>
                    </w:rPr>
                    <w:t>請列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作者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/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發表人及其論文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/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會議名稱</w:t>
                  </w:r>
                  <w:r w:rsidRPr="00F2430E">
                    <w:rPr>
                      <w:rFonts w:ascii="Times New Roman" w:eastAsia="微軟正黑體" w:hAnsi="Times New Roman" w:hint="eastAsia"/>
                      <w:bCs/>
                      <w:color w:val="7F7F7F" w:themeColor="text1" w:themeTint="80"/>
                      <w:szCs w:val="24"/>
                    </w:rPr>
                    <w:t>)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607B8" w:rsidRPr="00F2430E" w:rsidRDefault="002607B8" w:rsidP="002607B8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Times New Roman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請提供</w:t>
                  </w:r>
                  <w:r w:rsidRPr="00F2430E">
                    <w:rPr>
                      <w:rFonts w:ascii="Times New Roman" w:eastAsia="微軟正黑體" w:hAnsi="微軟正黑體"/>
                      <w:bCs/>
                      <w:color w:val="7F7F7F" w:themeColor="text1" w:themeTint="80"/>
                      <w:szCs w:val="24"/>
                    </w:rPr>
                    <w:t>網站、論文、專利、市場資訊或其它來源</w:t>
                  </w:r>
                  <w:r w:rsidRPr="00F2430E">
                    <w:rPr>
                      <w:rFonts w:ascii="Times New Roman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，亦可提供附件檔案</w:t>
                  </w:r>
                  <w:r w:rsidRPr="00F2430E">
                    <w:rPr>
                      <w:rFonts w:ascii="Times New Roman" w:eastAsia="微軟正黑體" w:hAnsi="微軟正黑體"/>
                      <w:bCs/>
                      <w:color w:val="7F7F7F" w:themeColor="text1" w:themeTint="80"/>
                      <w:szCs w:val="24"/>
                    </w:rPr>
                    <w:t>。</w:t>
                  </w:r>
                </w:p>
              </w:tc>
              <w:tc>
                <w:tcPr>
                  <w:tcW w:w="2041" w:type="dxa"/>
                  <w:tcBorders>
                    <w:left w:val="single" w:sz="4" w:space="0" w:color="auto"/>
                  </w:tcBorders>
                </w:tcPr>
                <w:p w:rsidR="002607B8" w:rsidRPr="00F2430E" w:rsidRDefault="002607B8" w:rsidP="002607B8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y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yyy/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mm/dd</w:t>
                  </w:r>
                </w:p>
              </w:tc>
            </w:tr>
            <w:tr w:rsidR="002607B8" w:rsidRPr="00F2430E" w:rsidTr="00F0357E">
              <w:tc>
                <w:tcPr>
                  <w:tcW w:w="3518" w:type="dxa"/>
                </w:tcPr>
                <w:p w:rsidR="002607B8" w:rsidRPr="00F2430E" w:rsidRDefault="004D1BF4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如數量較多，請向下新增欄位</w:t>
                  </w: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041" w:type="dxa"/>
                  <w:tcBorders>
                    <w:lef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2607B8" w:rsidRPr="00F2430E" w:rsidTr="00F0357E">
              <w:tc>
                <w:tcPr>
                  <w:tcW w:w="3518" w:type="dxa"/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041" w:type="dxa"/>
                  <w:tcBorders>
                    <w:lef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2607B8" w:rsidRPr="00F2430E" w:rsidTr="00F0357E">
              <w:tc>
                <w:tcPr>
                  <w:tcW w:w="3518" w:type="dxa"/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041" w:type="dxa"/>
                  <w:tcBorders>
                    <w:left w:val="single" w:sz="4" w:space="0" w:color="auto"/>
                  </w:tcBorders>
                </w:tcPr>
                <w:p w:rsidR="002607B8" w:rsidRPr="00F2430E" w:rsidRDefault="002607B8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F13277" w:rsidRPr="00F2430E" w:rsidRDefault="00F13277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8717"/>
              <w:gridCol w:w="2398"/>
              <w:gridCol w:w="1412"/>
              <w:gridCol w:w="2111"/>
            </w:tblGrid>
            <w:tr w:rsidR="00FD6C58" w:rsidRPr="00F2430E" w:rsidTr="008F6227">
              <w:tc>
                <w:tcPr>
                  <w:tcW w:w="14704" w:type="dxa"/>
                  <w:gridSpan w:val="4"/>
                  <w:shd w:val="clear" w:color="auto" w:fill="BFBFBF" w:themeFill="background1" w:themeFillShade="BF"/>
                </w:tcPr>
                <w:p w:rsidR="00FD6C58" w:rsidRPr="00F2430E" w:rsidRDefault="00FD6C58" w:rsidP="00FD6C58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Q1-3  </w:t>
                  </w:r>
                  <w:r w:rsidRPr="00F2430E">
                    <w:rPr>
                      <w:rFonts w:ascii="微軟正黑體" w:eastAsia="微軟正黑體" w:hAnsi="微軟正黑體" w:hint="eastAsia"/>
                      <w:b/>
                      <w:bCs/>
                      <w:color w:val="7F7F7F" w:themeColor="text1" w:themeTint="80"/>
                      <w:szCs w:val="24"/>
                      <w:u w:val="single"/>
                    </w:rPr>
                    <w:t>預計將會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公開發表</w:t>
                  </w:r>
                </w:p>
              </w:tc>
            </w:tr>
            <w:tr w:rsidR="008F6227" w:rsidRPr="00F2430E" w:rsidTr="00293E4C">
              <w:tc>
                <w:tcPr>
                  <w:tcW w:w="8763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6227" w:rsidRPr="00F2430E" w:rsidRDefault="008F6227" w:rsidP="00293E4C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標的名稱 (作者/發表人，論文名稱/會議名稱，期刊/主辦單位)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6227" w:rsidRPr="00F2430E" w:rsidRDefault="008F6227" w:rsidP="00293E4C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公開發表內容與本研發成果之相似程度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6227" w:rsidRPr="00F2430E" w:rsidRDefault="008F6227" w:rsidP="00293E4C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公開型態</w:t>
                  </w:r>
                </w:p>
              </w:tc>
              <w:tc>
                <w:tcPr>
                  <w:tcW w:w="2114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F6227" w:rsidRPr="00F2430E" w:rsidRDefault="008F6227" w:rsidP="00293E4C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預計公開日</w:t>
                  </w:r>
                </w:p>
              </w:tc>
            </w:tr>
            <w:tr w:rsidR="008F6227" w:rsidRPr="00F2430E" w:rsidTr="008F6227">
              <w:tc>
                <w:tcPr>
                  <w:tcW w:w="8763" w:type="dxa"/>
                  <w:tcBorders>
                    <w:righ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如數量較多，請向下新增欄位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完全相同/部份相同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論文</w:t>
                  </w:r>
                </w:p>
              </w:tc>
              <w:tc>
                <w:tcPr>
                  <w:tcW w:w="2114" w:type="dxa"/>
                  <w:tcBorders>
                    <w:lef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y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yyy/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mm/dd</w:t>
                  </w:r>
                </w:p>
              </w:tc>
            </w:tr>
            <w:tr w:rsidR="008F6227" w:rsidRPr="00F2430E" w:rsidTr="008F6227">
              <w:tc>
                <w:tcPr>
                  <w:tcW w:w="8763" w:type="dxa"/>
                  <w:tcBorders>
                    <w:righ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完全相同/部份相同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演講</w:t>
                  </w:r>
                </w:p>
              </w:tc>
              <w:tc>
                <w:tcPr>
                  <w:tcW w:w="2114" w:type="dxa"/>
                  <w:tcBorders>
                    <w:left w:val="single" w:sz="4" w:space="0" w:color="auto"/>
                  </w:tcBorders>
                </w:tcPr>
                <w:p w:rsidR="008F6227" w:rsidRPr="00F2430E" w:rsidRDefault="008F6227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8F6227" w:rsidRPr="00F2430E" w:rsidTr="008F6227">
              <w:tc>
                <w:tcPr>
                  <w:tcW w:w="8763" w:type="dxa"/>
                  <w:tcBorders>
                    <w:righ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完全相同/部份相同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F6227" w:rsidRPr="00F2430E" w:rsidRDefault="008F6227" w:rsidP="008F622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參展</w:t>
                  </w:r>
                </w:p>
              </w:tc>
              <w:tc>
                <w:tcPr>
                  <w:tcW w:w="2114" w:type="dxa"/>
                  <w:tcBorders>
                    <w:left w:val="single" w:sz="4" w:space="0" w:color="auto"/>
                  </w:tcBorders>
                </w:tcPr>
                <w:p w:rsidR="008F6227" w:rsidRPr="00F2430E" w:rsidRDefault="008F6227" w:rsidP="004772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F13277" w:rsidRPr="00F2430E" w:rsidRDefault="00F13277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F13277" w:rsidRPr="00F2430E" w:rsidRDefault="00F13277" w:rsidP="00434F8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EC4F5E" w:rsidRPr="00F2430E" w:rsidRDefault="00EC4F5E" w:rsidP="00EC4F5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lastRenderedPageBreak/>
              <w:t xml:space="preserve">2. </w:t>
            </w:r>
            <w:r w:rsidR="00234E64" w:rsidRPr="00F2430E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234E64" w:rsidRPr="00F2430E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必填</w:t>
            </w:r>
            <w:r w:rsidR="00234E64" w:rsidRPr="00F2430E">
              <w:rPr>
                <w:rFonts w:ascii="微軟正黑體" w:eastAsia="微軟正黑體" w:hAnsi="微軟正黑體" w:hint="eastAsia"/>
                <w:bCs/>
                <w:szCs w:val="24"/>
              </w:rPr>
              <w:t>)</w:t>
            </w:r>
            <w:r w:rsidRPr="00F2430E">
              <w:rPr>
                <w:rFonts w:ascii="微軟正黑體" w:eastAsia="微軟正黑體" w:hAnsi="微軟正黑體" w:hint="eastAsia"/>
                <w:bCs/>
                <w:szCs w:val="24"/>
              </w:rPr>
              <w:t>請執行初步專利檢索與分析：</w:t>
            </w: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4595"/>
            </w:tblGrid>
            <w:tr w:rsidR="00954678" w:rsidRPr="00F2430E" w:rsidTr="004F52AA">
              <w:tc>
                <w:tcPr>
                  <w:tcW w:w="14595" w:type="dxa"/>
                  <w:shd w:val="clear" w:color="auto" w:fill="D9D9D9" w:themeFill="background1" w:themeFillShade="D9"/>
                </w:tcPr>
                <w:p w:rsidR="00954678" w:rsidRPr="00F2430E" w:rsidRDefault="00954678" w:rsidP="00954678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執行方法與流程</w:t>
                  </w:r>
                </w:p>
              </w:tc>
            </w:tr>
            <w:tr w:rsidR="00954678" w:rsidRPr="00F2430E" w:rsidTr="00F13277">
              <w:trPr>
                <w:trHeight w:val="2500"/>
              </w:trPr>
              <w:tc>
                <w:tcPr>
                  <w:tcW w:w="14595" w:type="dxa"/>
                  <w:shd w:val="clear" w:color="auto" w:fill="auto"/>
                </w:tcPr>
                <w:p w:rsidR="00954678" w:rsidRPr="00F2430E" w:rsidRDefault="00954678" w:rsidP="00B94FE3">
                  <w:pPr>
                    <w:spacing w:line="440" w:lineRule="exact"/>
                    <w:ind w:left="998" w:hangingChars="416" w:hanging="998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步驟一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：</w:t>
                  </w:r>
                  <w:r w:rsidR="00040AA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進入專利檢索系統(可選擇</w:t>
                  </w:r>
                  <w:r w:rsidR="00261EB7" w:rsidRPr="00F2430E">
                    <w:rPr>
                      <w:rFonts w:ascii="微軟正黑體" w:eastAsia="微軟正黑體" w:hAnsi="微軟正黑體" w:hint="eastAsia"/>
                      <w:bCs/>
                      <w:color w:val="3333FF"/>
                      <w:szCs w:val="24"/>
                    </w:rPr>
                    <w:t>全球專利檢索系統</w:t>
                  </w:r>
                  <w:r w:rsidR="00261EB7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、</w:t>
                  </w:r>
                  <w:r w:rsidR="00040AA3" w:rsidRPr="00F2430E">
                    <w:rPr>
                      <w:rFonts w:ascii="微軟正黑體" w:eastAsia="微軟正黑體" w:hAnsi="微軟正黑體" w:hint="eastAsia"/>
                      <w:bCs/>
                      <w:color w:val="3333FF"/>
                      <w:szCs w:val="24"/>
                    </w:rPr>
                    <w:t>美國官方</w:t>
                  </w:r>
                  <w:r w:rsidR="003C2A6D" w:rsidRPr="00F2430E">
                    <w:rPr>
                      <w:rFonts w:ascii="微軟正黑體" w:eastAsia="微軟正黑體" w:hAnsi="微軟正黑體" w:hint="eastAsia"/>
                      <w:bCs/>
                      <w:color w:val="3333FF"/>
                      <w:szCs w:val="24"/>
                    </w:rPr>
                    <w:t>專利檢索</w:t>
                  </w:r>
                  <w:r w:rsidR="00040AA3" w:rsidRPr="00F2430E">
                    <w:rPr>
                      <w:rFonts w:ascii="微軟正黑體" w:eastAsia="微軟正黑體" w:hAnsi="微軟正黑體" w:hint="eastAsia"/>
                      <w:bCs/>
                      <w:color w:val="3333FF"/>
                      <w:szCs w:val="24"/>
                    </w:rPr>
                    <w:t>系統</w:t>
                  </w:r>
                  <w:r w:rsidR="003C2A6D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，或其它熟悉的專利檢索系統</w:t>
                  </w:r>
                  <w:r w:rsidR="00040AA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)，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依據「</w:t>
                  </w:r>
                  <w:r w:rsidR="00B87441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研發成果推廣申請表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」第「</w:t>
                  </w:r>
                  <w:r w:rsidR="005971B6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二、2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」</w:t>
                  </w:r>
                  <w:r w:rsidR="004768F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點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的「</w:t>
                  </w:r>
                  <w:r w:rsidR="005971B6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實施本技術的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必要技術特徵」</w:t>
                  </w:r>
                  <w:r w:rsidR="005971B6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及第「四、1」點的「建議的專利資料庫檢索之中、英文關鍵字」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設定關鍵字</w:t>
                  </w:r>
                  <w:r w:rsidR="004768F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。</w:t>
                  </w:r>
                  <w:r w:rsidR="00040AA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列出與關鍵字的同義或相近字，將關鍵字以運算子(AND OR)結合，同義字或相近字間以OR</w:t>
                  </w:r>
                  <w:r w:rsidR="003C2A6D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連接並以括號群組，必要技術特徵關鍵字組合之間</w:t>
                  </w:r>
                  <w:r w:rsidR="00040AA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以AND連接，形成檢索條件</w:t>
                  </w:r>
                  <w:r w:rsidR="003C2A6D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。將檢索關鍵字組合輸入檢索欄位，點擊檢索。</w:t>
                  </w:r>
                </w:p>
                <w:p w:rsidR="00261EB7" w:rsidRPr="00F2430E" w:rsidRDefault="00261EB7" w:rsidP="00261EB7">
                  <w:pPr>
                    <w:spacing w:line="440" w:lineRule="exact"/>
                    <w:ind w:leftChars="415" w:left="996" w:firstLine="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※ 全球專利檢索系統(</w:t>
                  </w:r>
                  <w:hyperlink r:id="rId43" w:history="1">
                    <w:r w:rsidRPr="00F2430E">
                      <w:rPr>
                        <w:rStyle w:val="a3"/>
                        <w:rFonts w:ascii="微軟正黑體" w:eastAsia="微軟正黑體" w:hAnsi="微軟正黑體"/>
                        <w:bCs/>
                        <w:szCs w:val="24"/>
                      </w:rPr>
                      <w:t>https://goo.gl/JKmTTs</w:t>
                    </w:r>
                  </w:hyperlink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)，尚無帳號者請先註冊。</w:t>
                  </w:r>
                </w:p>
                <w:p w:rsidR="00261EB7" w:rsidRPr="00F2430E" w:rsidRDefault="00261EB7" w:rsidP="00261EB7">
                  <w:pPr>
                    <w:spacing w:line="440" w:lineRule="exact"/>
                    <w:ind w:leftChars="415" w:left="996" w:firstLine="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※ 美國官方專利檢索系統(</w:t>
                  </w:r>
                  <w:hyperlink r:id="rId44" w:history="1">
                    <w:r w:rsidRPr="00F2430E">
                      <w:rPr>
                        <w:rStyle w:val="a3"/>
                        <w:rFonts w:ascii="微軟正黑體" w:eastAsia="微軟正黑體" w:hAnsi="微軟正黑體"/>
                        <w:bCs/>
                        <w:szCs w:val="24"/>
                      </w:rPr>
                      <w:t>https://www.uspto.gov/patents-application-process/search-patents</w:t>
                    </w:r>
                  </w:hyperlink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)</w:t>
                  </w:r>
                </w:p>
              </w:tc>
            </w:tr>
            <w:tr w:rsidR="00954678" w:rsidRPr="00F2430E" w:rsidTr="0018663A">
              <w:trPr>
                <w:trHeight w:val="978"/>
              </w:trPr>
              <w:tc>
                <w:tcPr>
                  <w:tcW w:w="14595" w:type="dxa"/>
                  <w:shd w:val="clear" w:color="auto" w:fill="auto"/>
                </w:tcPr>
                <w:p w:rsidR="00954678" w:rsidRPr="00F2430E" w:rsidRDefault="003C2A6D" w:rsidP="00CB6062">
                  <w:pPr>
                    <w:spacing w:line="440" w:lineRule="exact"/>
                    <w:ind w:left="857" w:hangingChars="357" w:hanging="857"/>
                    <w:jc w:val="left"/>
                    <w:rPr>
                      <w:rFonts w:ascii="微軟正黑體" w:eastAsia="微軟正黑體" w:hAnsi="微軟正黑體"/>
                      <w:bCs/>
                      <w:color w:val="FF000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步驟二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：記錄檢索</w:t>
                  </w:r>
                  <w:r w:rsidR="004772A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條件與檢索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結果之資料筆數於Q1-</w:t>
                  </w:r>
                  <w:r w:rsidR="004772A3"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t>4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表中。</w:t>
                  </w:r>
                  <w:r w:rsidR="00B94FE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檢閱及篩選與本研發成果相關之專利，並選擇</w:t>
                  </w:r>
                  <w:r w:rsidR="00B94FE3" w:rsidRPr="00F2430E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最高關聯</w:t>
                  </w:r>
                  <w:r w:rsidR="00B94FE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之</w:t>
                  </w:r>
                  <w:r w:rsidR="00B94FE3" w:rsidRPr="00F2430E">
                    <w:rPr>
                      <w:rFonts w:ascii="微軟正黑體" w:eastAsia="微軟正黑體" w:hAnsi="微軟正黑體" w:hint="eastAsia"/>
                      <w:b/>
                      <w:bCs/>
                      <w:color w:val="FF0000"/>
                      <w:szCs w:val="24"/>
                    </w:rPr>
                    <w:t>至少3件</w:t>
                  </w:r>
                  <w:r w:rsidR="00B94FE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專利或專利申請案，並紀錄於Q1-</w:t>
                  </w:r>
                  <w:r w:rsidR="004772A3"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t>5</w:t>
                  </w:r>
                  <w:r w:rsidR="00B94FE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表中。</w:t>
                  </w:r>
                </w:p>
              </w:tc>
            </w:tr>
            <w:tr w:rsidR="00954678" w:rsidRPr="00F2430E" w:rsidTr="0018663A">
              <w:trPr>
                <w:trHeight w:val="1829"/>
              </w:trPr>
              <w:tc>
                <w:tcPr>
                  <w:tcW w:w="14595" w:type="dxa"/>
                  <w:shd w:val="clear" w:color="auto" w:fill="auto"/>
                </w:tcPr>
                <w:p w:rsidR="003C2A6D" w:rsidRPr="00F2430E" w:rsidRDefault="003C2A6D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範例</w:t>
                  </w:r>
                  <w:r w:rsidR="00040AA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：</w:t>
                  </w:r>
                </w:p>
                <w:p w:rsidR="00040AA3" w:rsidRPr="00F2430E" w:rsidRDefault="003C2A6D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必要技術特徵有：</w:t>
                  </w:r>
                  <w:r w:rsidR="00040AA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「診斷」及「癌症」，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因此設定英文關鍵字為</w:t>
                  </w:r>
                  <w:r w:rsidR="00040AA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diagnose及cancer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；</w:t>
                  </w:r>
                </w:p>
                <w:p w:rsidR="003C2A6D" w:rsidRPr="00F2430E" w:rsidRDefault="003C2A6D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同義字或相近字有：diagnose之相近字包含</w:t>
                  </w:r>
                  <w:r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t>monitor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及</w:t>
                  </w:r>
                  <w:r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t>examine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，cancer之相近字有tumor或proliferative disease</w:t>
                  </w:r>
                </w:p>
                <w:p w:rsidR="003C2A6D" w:rsidRPr="00F2430E" w:rsidRDefault="003C2A6D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組合形成檢索關鍵字：</w:t>
                  </w:r>
                  <w:r w:rsidRPr="00F2430E">
                    <w:rPr>
                      <w:rFonts w:ascii="微軟正黑體" w:eastAsia="微軟正黑體" w:hAnsi="微軟正黑體"/>
                      <w:bCs/>
                      <w:szCs w:val="24"/>
                      <w:u w:val="single"/>
                    </w:rPr>
                    <w:t>(monitor OR examine OR diagnose)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AND 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  <w:u w:val="single"/>
                    </w:rPr>
                    <w:t xml:space="preserve">(cancer OR tumor OR </w:t>
                  </w:r>
                  <w:r w:rsidRPr="00F2430E">
                    <w:rPr>
                      <w:rFonts w:ascii="Times New Roman" w:eastAsia="微軟正黑體" w:hAnsi="Times New Roman"/>
                      <w:bCs/>
                      <w:szCs w:val="24"/>
                      <w:u w:val="single"/>
                    </w:rPr>
                    <w:t>“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  <w:u w:val="single"/>
                    </w:rPr>
                    <w:t>proliferative disease</w:t>
                  </w:r>
                  <w:r w:rsidRPr="00F2430E">
                    <w:rPr>
                      <w:rFonts w:ascii="Times New Roman" w:eastAsia="微軟正黑體" w:hAnsi="Times New Roman"/>
                      <w:bCs/>
                      <w:szCs w:val="24"/>
                      <w:u w:val="single"/>
                    </w:rPr>
                    <w:t>”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  <w:u w:val="single"/>
                    </w:rPr>
                    <w:t>)</w:t>
                  </w:r>
                </w:p>
              </w:tc>
            </w:tr>
          </w:tbl>
          <w:p w:rsidR="00F13277" w:rsidRPr="00F2430E" w:rsidRDefault="00F13277" w:rsidP="000D5553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686"/>
              <w:gridCol w:w="1605"/>
              <w:gridCol w:w="9684"/>
              <w:gridCol w:w="1663"/>
            </w:tblGrid>
            <w:tr w:rsidR="004F52AA" w:rsidRPr="00F2430E" w:rsidTr="003C2A6D">
              <w:trPr>
                <w:trHeight w:val="292"/>
              </w:trPr>
              <w:tc>
                <w:tcPr>
                  <w:tcW w:w="14704" w:type="dxa"/>
                  <w:gridSpan w:val="4"/>
                  <w:shd w:val="clear" w:color="auto" w:fill="BFBFBF" w:themeFill="background1" w:themeFillShade="BF"/>
                </w:tcPr>
                <w:p w:rsidR="004F52AA" w:rsidRPr="00F2430E" w:rsidRDefault="00962B31" w:rsidP="00876901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Q1-</w:t>
                  </w:r>
                  <w:r w:rsidR="004772A3"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t>4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876901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</w:t>
                  </w:r>
                  <w:r w:rsidR="00876901" w:rsidRPr="00F2430E">
                    <w:rPr>
                      <w:rFonts w:ascii="微軟正黑體" w:eastAsia="微軟正黑體" w:hAnsi="微軟正黑體" w:hint="eastAsia"/>
                      <w:bCs/>
                      <w:color w:val="FF0000"/>
                      <w:szCs w:val="24"/>
                    </w:rPr>
                    <w:t>必填</w:t>
                  </w:r>
                  <w:r w:rsidR="00876901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) </w:t>
                  </w:r>
                  <w:r w:rsidR="004F52AA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專利檢索紀錄</w:t>
                  </w:r>
                  <w:r w:rsidR="00876901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</w:p>
              </w:tc>
            </w:tr>
            <w:tr w:rsidR="003C2A6D" w:rsidRPr="00F2430E" w:rsidTr="003C2A6D">
              <w:trPr>
                <w:trHeight w:val="270"/>
              </w:trPr>
              <w:tc>
                <w:tcPr>
                  <w:tcW w:w="1688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C2A6D" w:rsidRPr="00F2430E" w:rsidRDefault="003C2A6D" w:rsidP="004F52A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檢索日期</w:t>
                  </w:r>
                </w:p>
              </w:tc>
              <w:tc>
                <w:tcPr>
                  <w:tcW w:w="16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C2A6D" w:rsidRPr="00F2430E" w:rsidRDefault="003C2A6D" w:rsidP="004F52A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檢索系統</w:t>
                  </w:r>
                </w:p>
              </w:tc>
              <w:tc>
                <w:tcPr>
                  <w:tcW w:w="97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C2A6D" w:rsidRPr="00F2430E" w:rsidRDefault="003C2A6D" w:rsidP="00CB606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檢索</w:t>
                  </w:r>
                  <w:r w:rsidR="004772A3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條件</w:t>
                  </w:r>
                </w:p>
              </w:tc>
              <w:tc>
                <w:tcPr>
                  <w:tcW w:w="166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3C2A6D" w:rsidRPr="00F2430E" w:rsidRDefault="003C2A6D" w:rsidP="004F52A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檢索結果筆數</w:t>
                  </w:r>
                </w:p>
              </w:tc>
            </w:tr>
            <w:tr w:rsidR="003C2A6D" w:rsidRPr="00F2430E" w:rsidTr="003C2A6D">
              <w:trPr>
                <w:trHeight w:val="234"/>
              </w:trPr>
              <w:tc>
                <w:tcPr>
                  <w:tcW w:w="16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4F52A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2015/10/01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25650B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USPTO</w:t>
                  </w:r>
                </w:p>
              </w:tc>
              <w:tc>
                <w:tcPr>
                  <w:tcW w:w="9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3C2A6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(monitor OR examine OR diagnose) AND (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“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contrast media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”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 OR 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“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contrast agent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”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) AND (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“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X-ray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”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 OR 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“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X radiation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”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 OR radiation)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4F52A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3505</w:t>
                  </w:r>
                </w:p>
              </w:tc>
            </w:tr>
            <w:tr w:rsidR="003C2A6D" w:rsidRPr="00F2430E" w:rsidTr="003C2A6D">
              <w:trPr>
                <w:trHeight w:val="234"/>
              </w:trPr>
              <w:tc>
                <w:tcPr>
                  <w:tcW w:w="16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25650B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2015/10/02</w:t>
                  </w: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25650B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Patentcloud</w:t>
                  </w:r>
                </w:p>
              </w:tc>
              <w:tc>
                <w:tcPr>
                  <w:tcW w:w="9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25650B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(leukemia OR 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“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myeloid leukemia</w:t>
                  </w: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”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 OR aml) AND tyrosine AND kinase and 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lastRenderedPageBreak/>
                    <w:t>(inhibitor OR antagonist)</w:t>
                  </w: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25650B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lastRenderedPageBreak/>
                    <w:t>16405</w:t>
                  </w:r>
                </w:p>
              </w:tc>
            </w:tr>
            <w:tr w:rsidR="003C2A6D" w:rsidRPr="00F2430E" w:rsidTr="003C2A6D">
              <w:trPr>
                <w:trHeight w:val="211"/>
              </w:trPr>
              <w:tc>
                <w:tcPr>
                  <w:tcW w:w="16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4F52A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4F52A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9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4F52A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C2A6D" w:rsidRPr="00F2430E" w:rsidRDefault="003C2A6D" w:rsidP="004F52A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F13277" w:rsidRPr="00F2430E" w:rsidRDefault="00F13277" w:rsidP="00F13277">
            <w:pPr>
              <w:jc w:val="both"/>
              <w:rPr>
                <w:szCs w:val="24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384"/>
              <w:gridCol w:w="2830"/>
              <w:gridCol w:w="3730"/>
              <w:gridCol w:w="3733"/>
              <w:gridCol w:w="1961"/>
            </w:tblGrid>
            <w:tr w:rsidR="003C2A6D" w:rsidRPr="00F2430E" w:rsidTr="003C2A6D">
              <w:trPr>
                <w:trHeight w:val="190"/>
              </w:trPr>
              <w:tc>
                <w:tcPr>
                  <w:tcW w:w="14704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3C2A6D" w:rsidRPr="00F2430E" w:rsidRDefault="003C2A6D" w:rsidP="00CB606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Q1-</w:t>
                  </w:r>
                  <w:r w:rsidR="004772A3"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t>5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(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color w:val="FF0000"/>
                      <w:szCs w:val="24"/>
                    </w:rPr>
                    <w:t>必填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) 3件最高關聯之專利及申請案 </w:t>
                  </w:r>
                </w:p>
              </w:tc>
            </w:tr>
            <w:tr w:rsidR="004D1BF4" w:rsidRPr="00F2430E" w:rsidTr="00F0357E">
              <w:trPr>
                <w:trHeight w:val="310"/>
              </w:trPr>
              <w:tc>
                <w:tcPr>
                  <w:tcW w:w="23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1BF4" w:rsidRPr="00F2430E" w:rsidRDefault="004D1BF4" w:rsidP="004D1BF4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專利/公開號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1BF4" w:rsidRPr="00F2430E" w:rsidRDefault="004D1BF4" w:rsidP="004D1BF4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專利名稱</w:t>
                  </w: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1BF4" w:rsidRPr="00F2430E" w:rsidRDefault="004D1BF4" w:rsidP="004D1BF4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Times New Roman" w:eastAsia="微軟正黑體" w:hAnsi="微軟正黑體" w:hint="eastAsia"/>
                      <w:bCs/>
                      <w:szCs w:val="24"/>
                    </w:rPr>
                    <w:t>摘要</w:t>
                  </w:r>
                  <w:r w:rsidRPr="00F2430E">
                    <w:rPr>
                      <w:rFonts w:ascii="Times New Roman" w:eastAsia="微軟正黑體" w:hAnsi="微軟正黑體"/>
                      <w:bCs/>
                      <w:szCs w:val="24"/>
                    </w:rPr>
                    <w:t>說明</w:t>
                  </w:r>
                </w:p>
              </w:tc>
              <w:tc>
                <w:tcPr>
                  <w:tcW w:w="3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1BF4" w:rsidRPr="00F2430E" w:rsidRDefault="004D1BF4" w:rsidP="004D1BF4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相較於專利及申請案，本研發成果之區別技術特徵說明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Times New Roman" w:eastAsia="微軟正黑體" w:hAnsi="微軟正黑體" w:hint="eastAsia"/>
                      <w:bCs/>
                      <w:szCs w:val="24"/>
                    </w:rPr>
                    <w:t>專利公開</w:t>
                  </w:r>
                  <w:r w:rsidRPr="00F2430E">
                    <w:rPr>
                      <w:rFonts w:ascii="Times New Roman" w:eastAsia="微軟正黑體" w:hAnsi="微軟正黑體" w:hint="eastAsia"/>
                      <w:bCs/>
                      <w:szCs w:val="24"/>
                    </w:rPr>
                    <w:t>(</w:t>
                  </w:r>
                  <w:r w:rsidRPr="00F2430E">
                    <w:rPr>
                      <w:rFonts w:ascii="Times New Roman" w:eastAsia="微軟正黑體" w:hAnsi="微軟正黑體" w:hint="eastAsia"/>
                      <w:bCs/>
                      <w:szCs w:val="24"/>
                    </w:rPr>
                    <w:t>告</w:t>
                  </w:r>
                  <w:r w:rsidRPr="00F2430E">
                    <w:rPr>
                      <w:rFonts w:ascii="Times New Roman" w:eastAsia="微軟正黑體" w:hAnsi="微軟正黑體" w:hint="eastAsia"/>
                      <w:bCs/>
                      <w:szCs w:val="24"/>
                    </w:rPr>
                    <w:t>)</w:t>
                  </w:r>
                  <w:r w:rsidRPr="00F2430E">
                    <w:rPr>
                      <w:rFonts w:ascii="Times New Roman" w:eastAsia="微軟正黑體" w:hAnsi="微軟正黑體" w:hint="eastAsia"/>
                      <w:bCs/>
                      <w:szCs w:val="24"/>
                    </w:rPr>
                    <w:t>日</w:t>
                  </w:r>
                </w:p>
              </w:tc>
            </w:tr>
            <w:tr w:rsidR="004D1BF4" w:rsidRPr="00F2430E" w:rsidTr="00F0357E">
              <w:trPr>
                <w:trHeight w:val="310"/>
              </w:trPr>
              <w:tc>
                <w:tcPr>
                  <w:tcW w:w="23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US9066702B2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Monochromatic X-ray methods and apparatus</w:t>
                  </w: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3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4D1BF4" w:rsidRPr="00F2430E" w:rsidTr="00F0357E">
              <w:trPr>
                <w:trHeight w:val="310"/>
              </w:trPr>
              <w:tc>
                <w:tcPr>
                  <w:tcW w:w="23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US20130190251A1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  <w:t>METHOD FOR PREDICTING THE RESPONSIVENESS TO CHEMOTHERAPY</w:t>
                  </w: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3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4D1BF4" w:rsidRPr="00F2430E" w:rsidTr="00F0357E">
              <w:trPr>
                <w:trHeight w:val="310"/>
              </w:trPr>
              <w:tc>
                <w:tcPr>
                  <w:tcW w:w="23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4D1BF4" w:rsidRPr="00F2430E" w:rsidTr="00F0357E">
              <w:trPr>
                <w:trHeight w:val="310"/>
              </w:trPr>
              <w:tc>
                <w:tcPr>
                  <w:tcW w:w="2384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7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4D1BF4" w:rsidRPr="00F2430E" w:rsidRDefault="004D1BF4" w:rsidP="004D1BF4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954678" w:rsidRPr="00F2430E" w:rsidRDefault="00954678" w:rsidP="0095467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1056"/>
            </w:tblGrid>
            <w:tr w:rsidR="004768F3" w:rsidRPr="00F2430E" w:rsidTr="004768F3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18663A" w:rsidRDefault="0018663A" w:rsidP="004768F3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18663A" w:rsidRDefault="0018663A" w:rsidP="004768F3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18663A" w:rsidRDefault="0018663A" w:rsidP="004768F3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4768F3" w:rsidRPr="00F2430E" w:rsidRDefault="0018663A" w:rsidP="001F1319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</w:tc>
              <w:tc>
                <w:tcPr>
                  <w:tcW w:w="11056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4768F3" w:rsidRPr="00F2430E" w:rsidRDefault="004768F3" w:rsidP="00D4145A">
                  <w:pPr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="004E3C80"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Cs w:val="24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Cs w:val="24"/>
                    </w:rPr>
                    <w:fldChar w:fldCharType="separate"/>
                  </w:r>
                  <w:r w:rsidR="004E3C80"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fldChar w:fldCharType="end"/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D4145A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1. </w:t>
                  </w:r>
                  <w:r w:rsidR="001F1269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未發現影響新穎性</w:t>
                  </w:r>
                  <w:r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前案</w:t>
                  </w:r>
                  <w:r w:rsidR="001F1269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</w:t>
                  </w:r>
                  <w:r w:rsidR="00D4145A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請</w:t>
                  </w:r>
                  <w:r w:rsidR="001F1269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接續評估「V3. 未來商業化使用可能性」</w:t>
                  </w:r>
                </w:p>
                <w:p w:rsidR="004768F3" w:rsidRPr="00F2430E" w:rsidRDefault="004E3C80" w:rsidP="00D4145A">
                  <w:pPr>
                    <w:ind w:leftChars="59" w:left="142" w:firstLineChars="600" w:firstLine="144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768F3"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Cs w:val="24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Cs w:val="24"/>
                    </w:rPr>
                    <w:fldChar w:fldCharType="separate"/>
                  </w:r>
                  <w:r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fldChar w:fldCharType="end"/>
                  </w:r>
                  <w:r w:rsidR="001F1269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D4145A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2. </w:t>
                  </w:r>
                  <w:r w:rsidR="001F1269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發現影響新穎性前案</w:t>
                  </w:r>
                </w:p>
                <w:p w:rsidR="008D381D" w:rsidRPr="00F2430E" w:rsidRDefault="004E3C80" w:rsidP="008D381D">
                  <w:pPr>
                    <w:ind w:leftChars="59" w:left="142" w:firstLineChars="600" w:firstLine="144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D381D"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Cs w:val="24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Cs w:val="24"/>
                    </w:rPr>
                    <w:fldChar w:fldCharType="separate"/>
                  </w:r>
                  <w:r w:rsidRPr="00F2430E">
                    <w:rPr>
                      <w:rFonts w:ascii="微軟正黑體" w:eastAsia="微軟正黑體" w:hAnsi="微軟正黑體"/>
                      <w:bCs/>
                      <w:szCs w:val="24"/>
                    </w:rPr>
                    <w:fldChar w:fldCharType="end"/>
                  </w:r>
                  <w:r w:rsidR="008D381D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D3450A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3. </w:t>
                  </w:r>
                  <w:r w:rsidR="008D381D" w:rsidRPr="00F2430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提供之資訊尚不足以判斷具有前案可能性</w:t>
                  </w:r>
                </w:p>
              </w:tc>
            </w:tr>
          </w:tbl>
          <w:p w:rsidR="008D381D" w:rsidRPr="00F2430E" w:rsidRDefault="008D381D" w:rsidP="00761C0F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</w:tbl>
    <w:p w:rsidR="008D381D" w:rsidRDefault="008D381D"/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2"/>
        <w:gridCol w:w="8064"/>
      </w:tblGrid>
      <w:tr w:rsidR="00761C0F" w:rsidRPr="00707FD5" w:rsidTr="00033D6E">
        <w:trPr>
          <w:trHeight w:val="56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61C0F" w:rsidRPr="00707FD5" w:rsidRDefault="00761C0F" w:rsidP="00761C0F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 xml:space="preserve">V3. </w:t>
            </w:r>
            <w:r w:rsidR="00542301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未來商業化使用可能度</w:t>
            </w:r>
            <w:r w:rsidR="007F484F"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18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5" r:lo="rId46" r:qs="rId47" r:cs="rId48"/>
                    </a:graphicData>
                  </a:graphic>
                </wp:anchor>
              </w:drawing>
            </w:r>
          </w:p>
        </w:tc>
      </w:tr>
      <w:tr w:rsidR="00517082" w:rsidRPr="00707FD5" w:rsidTr="00033D6E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082" w:rsidRPr="00707FD5" w:rsidRDefault="00761C0F" w:rsidP="00761C0F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說明：在評估的時間點，預測並評估本</w:t>
            </w:r>
            <w:r w:rsidR="009D6287" w:rsidRPr="00707FD5">
              <w:rPr>
                <w:rFonts w:ascii="微軟正黑體" w:eastAsia="微軟正黑體" w:hAnsi="微軟正黑體" w:hint="eastAsia"/>
                <w:bCs/>
                <w:szCs w:val="24"/>
              </w:rPr>
              <w:t>研發成果</w:t>
            </w:r>
            <w:r w:rsidR="00CB6062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是否有被任何第三方</w:t>
            </w:r>
            <w:r w:rsidR="00CB6062">
              <w:rPr>
                <w:rFonts w:ascii="微軟正黑體" w:eastAsia="微軟正黑體" w:hAnsi="微軟正黑體" w:hint="eastAsia"/>
                <w:bCs/>
                <w:szCs w:val="24"/>
              </w:rPr>
              <w:t>（</w:t>
            </w:r>
            <w:r w:rsidR="00CB6062" w:rsidRPr="00CB6062">
              <w:rPr>
                <w:rFonts w:ascii="微軟正黑體" w:eastAsia="微軟正黑體" w:hAnsi="微軟正黑體" w:hint="eastAsia"/>
                <w:bCs/>
                <w:szCs w:val="24"/>
              </w:rPr>
              <w:t>意指</w:t>
            </w:r>
            <w:r w:rsidR="008819E1">
              <w:rPr>
                <w:rFonts w:ascii="微軟正黑體" w:eastAsia="微軟正黑體" w:hAnsi="微軟正黑體" w:hint="eastAsia"/>
                <w:bCs/>
                <w:szCs w:val="24"/>
              </w:rPr>
              <w:t>發明人所屬學校</w:t>
            </w:r>
            <w:r w:rsidR="00CB6062" w:rsidRPr="00CB6062">
              <w:rPr>
                <w:rFonts w:ascii="微軟正黑體" w:eastAsia="微軟正黑體" w:hAnsi="微軟正黑體" w:hint="eastAsia"/>
                <w:bCs/>
                <w:szCs w:val="24"/>
              </w:rPr>
              <w:t>以外的任何法人或自然人</w:t>
            </w:r>
            <w:r w:rsidR="00CB6062">
              <w:rPr>
                <w:rFonts w:ascii="微軟正黑體" w:eastAsia="微軟正黑體" w:hAnsi="微軟正黑體" w:hint="eastAsia"/>
                <w:bCs/>
                <w:szCs w:val="24"/>
              </w:rPr>
              <w:t>）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商業化使用的可能性。</w:t>
            </w:r>
          </w:p>
          <w:p w:rsidR="00761C0F" w:rsidRPr="00707FD5" w:rsidRDefault="00CD4A9D" w:rsidP="00761C0F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 xml:space="preserve">1. </w:t>
            </w:r>
            <w:r w:rsidR="00A57E8F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A57E8F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單選</w:t>
            </w:r>
            <w:r w:rsidR="00A57E8F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) </w:t>
            </w:r>
            <w:r w:rsidR="00761C0F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請依下列說明，選取符合之選項：</w:t>
            </w:r>
          </w:p>
          <w:p w:rsidR="00761C0F" w:rsidRPr="00707FD5" w:rsidRDefault="004E3C80" w:rsidP="00761C0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C0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761C0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761C0F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未來會有普遍或常見的使用，如勾選請填V3-1表</w:t>
            </w:r>
          </w:p>
          <w:p w:rsidR="00761C0F" w:rsidRPr="00707FD5" w:rsidRDefault="004E3C80" w:rsidP="00761C0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C0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761C0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761C0F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未來會有少數使用，但未普遍或常見，如勾選請填V3-1表</w:t>
            </w:r>
          </w:p>
          <w:p w:rsidR="00761C0F" w:rsidRPr="00707FD5" w:rsidRDefault="004E3C80" w:rsidP="00761C0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C0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761C0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761C0F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未來不會被使用</w:t>
            </w:r>
            <w:r w:rsidR="009D6287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，如勾選請提供理由於V3-1表「其它說明」</w:t>
            </w:r>
          </w:p>
          <w:p w:rsidR="00761C0F" w:rsidRPr="00707FD5" w:rsidRDefault="00761C0F" w:rsidP="00761C0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242"/>
              <w:gridCol w:w="1985"/>
              <w:gridCol w:w="6662"/>
              <w:gridCol w:w="3706"/>
            </w:tblGrid>
            <w:tr w:rsidR="00D4145A" w:rsidRPr="00707FD5" w:rsidTr="00D4145A">
              <w:tc>
                <w:tcPr>
                  <w:tcW w:w="14595" w:type="dxa"/>
                  <w:gridSpan w:val="4"/>
                  <w:shd w:val="clear" w:color="auto" w:fill="BFBFBF" w:themeFill="background1" w:themeFillShade="BF"/>
                </w:tcPr>
                <w:p w:rsidR="00D4145A" w:rsidRPr="00707FD5" w:rsidRDefault="00D4145A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V3-1  </w:t>
                  </w:r>
                </w:p>
              </w:tc>
            </w:tr>
            <w:tr w:rsidR="00930AA7" w:rsidRPr="00707FD5" w:rsidTr="00EA794D">
              <w:tc>
                <w:tcPr>
                  <w:tcW w:w="2242" w:type="dxa"/>
                  <w:shd w:val="clear" w:color="auto" w:fill="D9D9D9" w:themeFill="background1" w:themeFillShade="D9"/>
                  <w:vAlign w:val="center"/>
                </w:tcPr>
                <w:p w:rsidR="00930AA7" w:rsidRPr="00707FD5" w:rsidRDefault="00930AA7" w:rsidP="00930AA7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(可能)使用本研發成果之產品或方法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30AA7" w:rsidRPr="00707FD5" w:rsidRDefault="00930AA7" w:rsidP="00930AA7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(可能)使用本研發成果之第三方</w:t>
                  </w:r>
                </w:p>
              </w:tc>
              <w:tc>
                <w:tcPr>
                  <w:tcW w:w="666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30AA7" w:rsidRPr="00707FD5" w:rsidRDefault="00930AA7" w:rsidP="00930AA7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試說明可能使用本研發成果之理由</w:t>
                  </w:r>
                </w:p>
              </w:tc>
              <w:tc>
                <w:tcPr>
                  <w:tcW w:w="3706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30AA7" w:rsidRPr="00707FD5" w:rsidRDefault="00930AA7" w:rsidP="007D0527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提供支持前述理由之相關文獻，請附於本檔一併提</w:t>
                  </w:r>
                  <w:r w:rsidR="007D0527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交</w:t>
                  </w:r>
                </w:p>
              </w:tc>
            </w:tr>
            <w:tr w:rsidR="00930AA7" w:rsidRPr="00707FD5" w:rsidTr="00EA794D">
              <w:tc>
                <w:tcPr>
                  <w:tcW w:w="2242" w:type="dxa"/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個人名稱</w:t>
                  </w:r>
                </w:p>
              </w:tc>
              <w:tc>
                <w:tcPr>
                  <w:tcW w:w="66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如數量較多，請向下新增欄位</w:t>
                  </w:r>
                </w:p>
              </w:tc>
              <w:tc>
                <w:tcPr>
                  <w:tcW w:w="3706" w:type="dxa"/>
                  <w:tcBorders>
                    <w:left w:val="single" w:sz="4" w:space="0" w:color="auto"/>
                  </w:tcBorders>
                </w:tcPr>
                <w:p w:rsidR="00930AA7" w:rsidRPr="00707FD5" w:rsidRDefault="00930AA7" w:rsidP="00930AA7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930AA7" w:rsidRPr="00707FD5" w:rsidTr="00EA794D">
              <w:tc>
                <w:tcPr>
                  <w:tcW w:w="2242" w:type="dxa"/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公司名稱</w:t>
                  </w:r>
                </w:p>
              </w:tc>
              <w:tc>
                <w:tcPr>
                  <w:tcW w:w="66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706" w:type="dxa"/>
                  <w:tcBorders>
                    <w:left w:val="single" w:sz="4" w:space="0" w:color="auto"/>
                  </w:tcBorders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930AA7" w:rsidRPr="00707FD5" w:rsidTr="00EA794D">
              <w:tc>
                <w:tcPr>
                  <w:tcW w:w="2242" w:type="dxa"/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666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706" w:type="dxa"/>
                  <w:tcBorders>
                    <w:left w:val="single" w:sz="4" w:space="0" w:color="auto"/>
                  </w:tcBorders>
                </w:tcPr>
                <w:p w:rsidR="00930AA7" w:rsidRPr="00707FD5" w:rsidRDefault="00930AA7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D4145A" w:rsidRPr="00707FD5" w:rsidTr="00D4145A">
              <w:tc>
                <w:tcPr>
                  <w:tcW w:w="14595" w:type="dxa"/>
                  <w:gridSpan w:val="4"/>
                </w:tcPr>
                <w:p w:rsidR="00D4145A" w:rsidRPr="00707FD5" w:rsidRDefault="00D4145A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調查、檢索及瀏覽日期：__________________________</w:t>
                  </w:r>
                </w:p>
              </w:tc>
            </w:tr>
            <w:tr w:rsidR="00D4145A" w:rsidRPr="00707FD5" w:rsidTr="00D4145A">
              <w:tc>
                <w:tcPr>
                  <w:tcW w:w="14595" w:type="dxa"/>
                  <w:gridSpan w:val="4"/>
                </w:tcPr>
                <w:p w:rsidR="00D4145A" w:rsidRPr="00707FD5" w:rsidRDefault="00D4145A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  <w:p w:rsidR="00D4145A" w:rsidRPr="00707FD5" w:rsidRDefault="00D4145A" w:rsidP="00D4145A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761C0F" w:rsidRDefault="00761C0F" w:rsidP="00761C0F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0D5553" w:rsidRDefault="000D5553" w:rsidP="00761C0F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7D0527" w:rsidRDefault="007D0527" w:rsidP="00761C0F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7D0527" w:rsidRDefault="007D0527" w:rsidP="00761C0F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CD4A9D" w:rsidRPr="00707FD5" w:rsidRDefault="00CD4A9D" w:rsidP="00CD4A9D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 xml:space="preserve">2. 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Pr="00CD4A9D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複</w:t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選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)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本研發成果之產品或方法，未來可能在以下幾個</w:t>
            </w:r>
            <w:r w:rsidRPr="00CD4A9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主要國家區域</w:t>
            </w:r>
            <w:r w:rsidR="00F914BC">
              <w:rPr>
                <w:rFonts w:ascii="微軟正黑體" w:eastAsia="微軟正黑體" w:hAnsi="微軟正黑體" w:hint="eastAsia"/>
                <w:bCs/>
                <w:szCs w:val="24"/>
              </w:rPr>
              <w:t>被任何第三方實施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，如複選請依市場</w:t>
            </w:r>
            <w:r w:rsidR="00187844">
              <w:rPr>
                <w:rFonts w:ascii="微軟正黑體" w:eastAsia="微軟正黑體" w:hAnsi="微軟正黑體" w:hint="eastAsia"/>
                <w:bCs/>
                <w:szCs w:val="24"/>
              </w:rPr>
              <w:t>規模（製造、銷售、使用量）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排名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：</w:t>
            </w:r>
          </w:p>
          <w:p w:rsidR="00CD4A9D" w:rsidRPr="00707FD5" w:rsidRDefault="004E3C80" w:rsidP="00CD4A9D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A9D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D4A9D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CD4A9D">
              <w:rPr>
                <w:rFonts w:ascii="微軟正黑體" w:eastAsia="微軟正黑體" w:hAnsi="微軟正黑體" w:hint="eastAsia"/>
                <w:bCs/>
                <w:szCs w:val="24"/>
              </w:rPr>
              <w:t>美國 _____(排名，請填寫1~</w:t>
            </w:r>
            <w:r w:rsidR="003C2A6D">
              <w:rPr>
                <w:rFonts w:ascii="微軟正黑體" w:eastAsia="微軟正黑體" w:hAnsi="微軟正黑體" w:hint="eastAsia"/>
                <w:bCs/>
                <w:szCs w:val="24"/>
              </w:rPr>
              <w:t>6</w:t>
            </w:r>
            <w:r w:rsidR="00CD4A9D">
              <w:rPr>
                <w:rFonts w:ascii="微軟正黑體" w:eastAsia="微軟正黑體" w:hAnsi="微軟正黑體" w:hint="eastAsia"/>
                <w:bCs/>
                <w:szCs w:val="24"/>
              </w:rPr>
              <w:t>)</w:t>
            </w:r>
          </w:p>
          <w:p w:rsidR="00CD4A9D" w:rsidRPr="00707FD5" w:rsidRDefault="004E3C80" w:rsidP="00CD4A9D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A9D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D4A9D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CD4A9D">
              <w:rPr>
                <w:rFonts w:ascii="微軟正黑體" w:eastAsia="微軟正黑體" w:hAnsi="微軟正黑體" w:hint="eastAsia"/>
                <w:bCs/>
                <w:szCs w:val="24"/>
              </w:rPr>
              <w:t>歐洲 _____</w:t>
            </w:r>
          </w:p>
          <w:p w:rsidR="00CD4A9D" w:rsidRDefault="004E3C80" w:rsidP="00CD4A9D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A9D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D4A9D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CD4A9D">
              <w:rPr>
                <w:rFonts w:ascii="微軟正黑體" w:eastAsia="微軟正黑體" w:hAnsi="微軟正黑體" w:hint="eastAsia"/>
                <w:bCs/>
                <w:szCs w:val="24"/>
              </w:rPr>
              <w:t>中國 _____</w:t>
            </w:r>
          </w:p>
          <w:p w:rsidR="00CD4A9D" w:rsidRPr="00707FD5" w:rsidRDefault="004E3C80" w:rsidP="00CD4A9D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A9D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D4A9D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CD4A9D">
              <w:rPr>
                <w:rFonts w:ascii="微軟正黑體" w:eastAsia="微軟正黑體" w:hAnsi="微軟正黑體" w:hint="eastAsia"/>
                <w:bCs/>
                <w:szCs w:val="24"/>
              </w:rPr>
              <w:t>日本 _____</w:t>
            </w:r>
          </w:p>
          <w:p w:rsidR="00CD4A9D" w:rsidRDefault="004E3C80" w:rsidP="00CD4A9D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A9D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D4A9D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CD4A9D">
              <w:rPr>
                <w:rFonts w:ascii="微軟正黑體" w:eastAsia="微軟正黑體" w:hAnsi="微軟正黑體" w:hint="eastAsia"/>
                <w:bCs/>
                <w:szCs w:val="24"/>
              </w:rPr>
              <w:t>台灣 _____</w:t>
            </w:r>
          </w:p>
          <w:p w:rsidR="000462CA" w:rsidRPr="00707FD5" w:rsidRDefault="004E3C80" w:rsidP="000462CA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2CA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9E067F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0462CA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0462CA">
              <w:rPr>
                <w:rFonts w:ascii="微軟正黑體" w:eastAsia="微軟正黑體" w:hAnsi="微軟正黑體" w:hint="eastAsia"/>
                <w:bCs/>
                <w:szCs w:val="24"/>
              </w:rPr>
              <w:t>其他 _____</w:t>
            </w:r>
            <w:r w:rsidR="003C2A6D">
              <w:rPr>
                <w:rFonts w:ascii="微軟正黑體" w:eastAsia="微軟正黑體" w:hAnsi="微軟正黑體" w:hint="eastAsia"/>
                <w:bCs/>
                <w:szCs w:val="24"/>
              </w:rPr>
              <w:t xml:space="preserve"> (請於右欄詳列國家名稱：___________________________)</w:t>
            </w:r>
          </w:p>
          <w:p w:rsidR="00CD4A9D" w:rsidRPr="00707FD5" w:rsidRDefault="00CD4A9D" w:rsidP="00CD4A9D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108"/>
              <w:gridCol w:w="3119"/>
              <w:gridCol w:w="10368"/>
            </w:tblGrid>
            <w:tr w:rsidR="00CD4A9D" w:rsidRPr="00707FD5" w:rsidTr="00CD4A9D">
              <w:tc>
                <w:tcPr>
                  <w:tcW w:w="14595" w:type="dxa"/>
                  <w:gridSpan w:val="3"/>
                  <w:shd w:val="clear" w:color="auto" w:fill="BFBFBF" w:themeFill="background1" w:themeFillShade="BF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V3-</w:t>
                  </w: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2 請依據上述選取之各國家，提供相關市場資訊及其理由證據</w:t>
                  </w:r>
                </w:p>
              </w:tc>
            </w:tr>
            <w:tr w:rsidR="00CD4A9D" w:rsidRPr="00707FD5" w:rsidTr="00CD4A9D">
              <w:tc>
                <w:tcPr>
                  <w:tcW w:w="1108" w:type="dxa"/>
                  <w:shd w:val="clear" w:color="auto" w:fill="D9D9D9" w:themeFill="background1" w:themeFillShade="D9"/>
                  <w:vAlign w:val="center"/>
                </w:tcPr>
                <w:p w:rsidR="00CD4A9D" w:rsidRPr="00707FD5" w:rsidRDefault="00CD4A9D" w:rsidP="00CD4A9D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國家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D4A9D" w:rsidRPr="00707FD5" w:rsidRDefault="00CD4A9D" w:rsidP="00CD4A9D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潛在市場大小</w:t>
                  </w: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D4A9D" w:rsidRPr="00CD4A9D" w:rsidRDefault="00CD4A9D" w:rsidP="00CD4A9D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提供支持前述理由之相關文獻</w:t>
                  </w:r>
                </w:p>
              </w:tc>
            </w:tr>
            <w:tr w:rsidR="00CD4A9D" w:rsidRPr="00707FD5" w:rsidTr="00CD4A9D">
              <w:tc>
                <w:tcPr>
                  <w:tcW w:w="1108" w:type="dxa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CD4A9D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美國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EX: 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疾病在該地區的患病率、已知的市場大小、本研發成果可能佔得之市</w:t>
                  </w:r>
                  <w:r w:rsidR="007762A2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場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份額等</w:t>
                  </w: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CD4A9D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1. 市場報告，第10頁。</w:t>
                  </w:r>
                </w:p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2. 網頁資訊：請提供網址。</w:t>
                  </w:r>
                </w:p>
              </w:tc>
            </w:tr>
            <w:tr w:rsidR="00CD4A9D" w:rsidRPr="00707FD5" w:rsidTr="00CD4A9D">
              <w:tc>
                <w:tcPr>
                  <w:tcW w:w="1108" w:type="dxa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CD4A9D" w:rsidRPr="00707FD5" w:rsidTr="00CD4A9D">
              <w:tc>
                <w:tcPr>
                  <w:tcW w:w="1108" w:type="dxa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CD4A9D" w:rsidRPr="00707FD5" w:rsidTr="00CD4A9D">
              <w:tc>
                <w:tcPr>
                  <w:tcW w:w="14595" w:type="dxa"/>
                  <w:gridSpan w:val="3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調查、檢索及瀏覽日期：__________________________</w:t>
                  </w:r>
                </w:p>
              </w:tc>
            </w:tr>
            <w:tr w:rsidR="00CD4A9D" w:rsidRPr="00707FD5" w:rsidTr="00CD4A9D">
              <w:tc>
                <w:tcPr>
                  <w:tcW w:w="14595" w:type="dxa"/>
                  <w:gridSpan w:val="3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CD4A9D" w:rsidRDefault="00CD4A9D" w:rsidP="00761C0F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CD4A9D" w:rsidRPr="00707FD5" w:rsidRDefault="00CD4A9D" w:rsidP="00761C0F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1056"/>
            </w:tblGrid>
            <w:tr w:rsidR="003E7A3C" w:rsidRPr="00707FD5" w:rsidTr="008046FE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7D0527" w:rsidRDefault="007D0527" w:rsidP="00064182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7D0527" w:rsidRDefault="007D0527" w:rsidP="00064182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7D0527" w:rsidRDefault="007D0527" w:rsidP="00064182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3E7A3C" w:rsidRPr="00707FD5" w:rsidRDefault="007D0527" w:rsidP="001F1319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</w:tc>
              <w:tc>
                <w:tcPr>
                  <w:tcW w:w="11056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D4145A" w:rsidRPr="00707FD5" w:rsidRDefault="003E7A3C" w:rsidP="00D4145A">
                  <w:pPr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="004E3C8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4145A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4E3C80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D4145A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573BFE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1. </w:t>
                  </w:r>
                  <w:r w:rsidR="00D4145A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未來會有普遍或常見的使用</w:t>
                  </w:r>
                </w:p>
                <w:p w:rsidR="00D4145A" w:rsidRPr="00707FD5" w:rsidRDefault="004E3C80" w:rsidP="00573BFE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4145A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D4145A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573BFE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2. </w:t>
                  </w:r>
                  <w:r w:rsidR="00D4145A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未來會有少數使用</w:t>
                  </w:r>
                </w:p>
                <w:p w:rsidR="00D4145A" w:rsidRDefault="004E3C80" w:rsidP="00D4145A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4145A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D4145A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573BFE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3. </w:t>
                  </w:r>
                  <w:r w:rsidR="00D4145A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未來不會被使用</w:t>
                  </w:r>
                </w:p>
                <w:p w:rsidR="003E7A3C" w:rsidRPr="00707FD5" w:rsidRDefault="004E3C80" w:rsidP="007D0527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color w:val="FF000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D381D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9E067F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8D381D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D3450A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4. </w:t>
                  </w:r>
                  <w:r w:rsidR="008D381D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提供之資訊尚不足以判斷未來商業化使用可能性</w:t>
                  </w:r>
                </w:p>
              </w:tc>
            </w:tr>
          </w:tbl>
          <w:p w:rsidR="00761C0F" w:rsidRPr="00707FD5" w:rsidRDefault="007F484F" w:rsidP="003E7A3C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</w:p>
        </w:tc>
      </w:tr>
      <w:tr w:rsidR="00930AA7" w:rsidRPr="00707FD5" w:rsidTr="00930AA7">
        <w:trPr>
          <w:trHeight w:val="2729"/>
          <w:jc w:val="center"/>
        </w:trPr>
        <w:tc>
          <w:tcPr>
            <w:tcW w:w="22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AA7" w:rsidRPr="00707FD5" w:rsidRDefault="00930AA7" w:rsidP="00930AA7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lastRenderedPageBreak/>
              <w:t>備註：</w:t>
            </w:r>
          </w:p>
          <w:p w:rsidR="00930AA7" w:rsidRPr="00707FD5" w:rsidRDefault="00930AA7" w:rsidP="00930AA7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color w:val="000000" w:themeColor="text1"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1. 發明人完整填寫此表後，請填寫「V1. 技術可替代性紀錄表」 (此表不在本提案評估表中，為另一獨立表單)。</w:t>
            </w:r>
          </w:p>
          <w:p w:rsidR="00930AA7" w:rsidRPr="00707FD5" w:rsidRDefault="00930AA7" w:rsidP="003529BC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color w:val="000000" w:themeColor="text1"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 xml:space="preserve">2. 注意! </w:t>
            </w:r>
            <w:r w:rsidR="003529BC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專利</w:t>
            </w:r>
            <w:r w:rsidR="00986E70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輔導經理依流程完成評估後，請於本提案評估表首頁，填寫「初評</w:t>
            </w: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」</w:t>
            </w:r>
            <w:r w:rsidR="005643F3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建議，送交</w:t>
            </w:r>
            <w:r w:rsidR="00986E70">
              <w:rPr>
                <w:rFonts w:ascii="微軟正黑體" w:eastAsia="微軟正黑體" w:hAnsi="微軟正黑體" w:hint="eastAsia"/>
                <w:bCs/>
                <w:szCs w:val="24"/>
              </w:rPr>
              <w:t>大南方產學平台總窗口</w:t>
            </w: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。</w:t>
            </w:r>
          </w:p>
        </w:tc>
        <w:tc>
          <w:tcPr>
            <w:tcW w:w="27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30AA7" w:rsidRPr="00707FD5" w:rsidRDefault="00986E70" w:rsidP="00930AA7">
            <w:pPr>
              <w:jc w:val="righ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</w:t>
            </w:r>
            <w:r w:rsidR="005643F3">
              <w:rPr>
                <w:rFonts w:ascii="微軟正黑體" w:eastAsia="微軟正黑體" w:hAnsi="微軟正黑體" w:hint="eastAsia"/>
                <w:bCs/>
                <w:szCs w:val="24"/>
              </w:rPr>
              <w:t>填表</w:t>
            </w:r>
            <w:r w:rsidR="00930AA7" w:rsidRPr="00707FD5">
              <w:rPr>
                <w:rFonts w:ascii="微軟正黑體" w:eastAsia="微軟正黑體" w:hAnsi="微軟正黑體" w:hint="eastAsia"/>
                <w:bCs/>
                <w:szCs w:val="24"/>
              </w:rPr>
              <w:t>完成日：___________________________________</w:t>
            </w:r>
          </w:p>
        </w:tc>
      </w:tr>
    </w:tbl>
    <w:p w:rsidR="00C64F1E" w:rsidRPr="00F8666B" w:rsidRDefault="00C64F1E" w:rsidP="00F64CEA">
      <w:pPr>
        <w:pageBreakBefore/>
        <w:ind w:leftChars="59" w:left="142"/>
      </w:pPr>
    </w:p>
    <w:sectPr w:rsidR="00C64F1E" w:rsidRPr="00F8666B" w:rsidSect="00064182">
      <w:headerReference w:type="default" r:id="rId50"/>
      <w:footerReference w:type="default" r:id="rId51"/>
      <w:pgSz w:w="16838" w:h="11906" w:orient="landscape"/>
      <w:pgMar w:top="1134" w:right="970" w:bottom="567" w:left="970" w:header="283" w:footer="5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7F" w:rsidRDefault="009E067F" w:rsidP="00AD1194">
      <w:r>
        <w:separator/>
      </w:r>
    </w:p>
    <w:p w:rsidR="009E067F" w:rsidRDefault="009E067F"/>
  </w:endnote>
  <w:endnote w:type="continuationSeparator" w:id="0">
    <w:p w:rsidR="009E067F" w:rsidRDefault="009E067F" w:rsidP="00AD1194">
      <w:r>
        <w:continuationSeparator/>
      </w:r>
    </w:p>
    <w:p w:rsidR="009E067F" w:rsidRDefault="009E0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87" w:rsidRDefault="001D2A87" w:rsidP="00E304E9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 w:rsidR="001902BF">
      <w:rPr>
        <w:noProof/>
      </w:rPr>
      <w:t>2</w:t>
    </w:r>
    <w:r>
      <w:rPr>
        <w:noProof/>
      </w:rPr>
      <w:fldChar w:fldCharType="end"/>
    </w:r>
    <w:r w:rsidRPr="00F41CE4">
      <w:t>/</w:t>
    </w:r>
    <w:fldSimple w:instr=" NUMPAGES   \* MERGEFORMAT ">
      <w:r w:rsidR="001902BF">
        <w:rPr>
          <w:noProof/>
        </w:rPr>
        <w:t>17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7F" w:rsidRDefault="009E067F" w:rsidP="00AD1194">
      <w:r>
        <w:separator/>
      </w:r>
    </w:p>
    <w:p w:rsidR="009E067F" w:rsidRDefault="009E067F"/>
  </w:footnote>
  <w:footnote w:type="continuationSeparator" w:id="0">
    <w:p w:rsidR="009E067F" w:rsidRDefault="009E067F" w:rsidP="00AD1194">
      <w:r>
        <w:continuationSeparator/>
      </w:r>
    </w:p>
    <w:p w:rsidR="009E067F" w:rsidRDefault="009E067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A87" w:rsidRPr="00A70881" w:rsidRDefault="001D2A87" w:rsidP="00064182">
    <w:pPr>
      <w:pStyle w:val="a4"/>
      <w:wordWrap w:val="0"/>
      <w:jc w:val="right"/>
      <w:rPr>
        <w:rFonts w:ascii="Times New Roman" w:hAnsi="Times New Roman"/>
      </w:rPr>
    </w:pPr>
  </w:p>
  <w:p w:rsidR="001D2A87" w:rsidRPr="00A70881" w:rsidRDefault="001D2A87" w:rsidP="00A70881">
    <w:pPr>
      <w:pStyle w:val="a4"/>
      <w:jc w:val="left"/>
      <w:rPr>
        <w:rFonts w:ascii="Times New Roman" w:hAnsi="Times New Roman"/>
        <w:i/>
        <w:color w:val="FF0000"/>
      </w:rPr>
    </w:pPr>
    <w:r w:rsidRPr="00113519">
      <w:rPr>
        <w:rFonts w:ascii="Times New Roman" w:hAnsi="Times New Roman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6A4FBF" wp14:editId="6C823763">
              <wp:simplePos x="0" y="0"/>
              <wp:positionH relativeFrom="column">
                <wp:posOffset>7696200</wp:posOffset>
              </wp:positionH>
              <wp:positionV relativeFrom="paragraph">
                <wp:posOffset>24130</wp:posOffset>
              </wp:positionV>
              <wp:extent cx="1870075" cy="1404620"/>
              <wp:effectExtent l="0" t="0" r="0" b="5715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2A87" w:rsidRDefault="001D2A87" w:rsidP="00113519">
                          <w:pPr>
                            <w:jc w:val="right"/>
                          </w:pPr>
                          <w:r w:rsidRPr="00BF2E03">
                            <w:rPr>
                              <w:rFonts w:ascii="Times New Roman" w:hAnsi="Times New Roman" w:hint="eastAsia"/>
                              <w:i/>
                              <w:color w:val="FF0000"/>
                              <w:sz w:val="20"/>
                            </w:rPr>
                            <w:t>Privileged &amp; 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F6A4FBF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606pt;margin-top:1.9pt;width:14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" stroked="f">
              <v:textbox style="mso-fit-shape-to-text:t">
                <w:txbxContent>
                  <w:p w:rsidR="001D2A87" w:rsidRDefault="001D2A87" w:rsidP="00113519">
                    <w:pPr>
                      <w:jc w:val="right"/>
                    </w:pPr>
                    <w:r w:rsidRPr="00BF2E03">
                      <w:rPr>
                        <w:rFonts w:ascii="Times New Roman" w:hAnsi="Times New Roman" w:hint="eastAsia"/>
                        <w:i/>
                        <w:color w:val="FF0000"/>
                        <w:sz w:val="20"/>
                      </w:rPr>
                      <w:t>Privileged &amp; 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47E"/>
    <w:multiLevelType w:val="hybridMultilevel"/>
    <w:tmpl w:val="BC465FA8"/>
    <w:lvl w:ilvl="0" w:tplc="90A6944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3353A0C"/>
    <w:multiLevelType w:val="hybridMultilevel"/>
    <w:tmpl w:val="2EC45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349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3C107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3D43137"/>
    <w:multiLevelType w:val="hybridMultilevel"/>
    <w:tmpl w:val="28AA4C5C"/>
    <w:lvl w:ilvl="0" w:tplc="5DB8D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07510F"/>
    <w:multiLevelType w:val="hybridMultilevel"/>
    <w:tmpl w:val="034CC5FC"/>
    <w:lvl w:ilvl="0" w:tplc="ECE6B494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4861C4"/>
    <w:multiLevelType w:val="multilevel"/>
    <w:tmpl w:val="7B5E29A0"/>
    <w:lvl w:ilvl="0">
      <w:start w:val="1"/>
      <w:numFmt w:val="decimal"/>
      <w:pStyle w:val="Lv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32895E32"/>
    <w:multiLevelType w:val="hybridMultilevel"/>
    <w:tmpl w:val="DEF86CEA"/>
    <w:lvl w:ilvl="0" w:tplc="1BEC6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A16D90"/>
    <w:multiLevelType w:val="hybridMultilevel"/>
    <w:tmpl w:val="AB36C93E"/>
    <w:lvl w:ilvl="0" w:tplc="2C10CF84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684090"/>
    <w:multiLevelType w:val="hybridMultilevel"/>
    <w:tmpl w:val="DEF86CEA"/>
    <w:lvl w:ilvl="0" w:tplc="1BEC6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D933D2"/>
    <w:multiLevelType w:val="hybridMultilevel"/>
    <w:tmpl w:val="FEF0EE1A"/>
    <w:lvl w:ilvl="0" w:tplc="EDBE1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B75FB"/>
    <w:multiLevelType w:val="hybridMultilevel"/>
    <w:tmpl w:val="7B20E004"/>
    <w:lvl w:ilvl="0" w:tplc="D6BEF4DE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333CD2"/>
    <w:multiLevelType w:val="hybridMultilevel"/>
    <w:tmpl w:val="BC465FA8"/>
    <w:lvl w:ilvl="0" w:tplc="90A6944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FAA6FEE"/>
    <w:multiLevelType w:val="multilevel"/>
    <w:tmpl w:val="7BB094B0"/>
    <w:lvl w:ilvl="0">
      <w:start w:val="1"/>
      <w:numFmt w:val="decimal"/>
      <w:lvlText w:val="%1"/>
      <w:lvlJc w:val="left"/>
      <w:pPr>
        <w:ind w:left="1418" w:hanging="425"/>
      </w:pPr>
    </w:lvl>
    <w:lvl w:ilvl="1">
      <w:start w:val="1"/>
      <w:numFmt w:val="decimal"/>
      <w:lvlText w:val="%1.%2"/>
      <w:lvlJc w:val="left"/>
      <w:pPr>
        <w:ind w:left="1985" w:hanging="56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2411" w:hanging="567"/>
      </w:pPr>
    </w:lvl>
    <w:lvl w:ilvl="3">
      <w:start w:val="1"/>
      <w:numFmt w:val="decimal"/>
      <w:lvlText w:val="%1.%2.%3.%4"/>
      <w:lvlJc w:val="left"/>
      <w:pPr>
        <w:ind w:left="2977" w:hanging="708"/>
      </w:pPr>
    </w:lvl>
    <w:lvl w:ilvl="4">
      <w:start w:val="1"/>
      <w:numFmt w:val="decimal"/>
      <w:lvlText w:val="%1.%2.%3.%4.%5"/>
      <w:lvlJc w:val="left"/>
      <w:pPr>
        <w:ind w:left="3544" w:hanging="850"/>
      </w:pPr>
    </w:lvl>
    <w:lvl w:ilvl="5">
      <w:start w:val="1"/>
      <w:numFmt w:val="decimal"/>
      <w:lvlText w:val="%1.%2.%3.%4.%5.%6"/>
      <w:lvlJc w:val="left"/>
      <w:pPr>
        <w:ind w:left="4253" w:hanging="1134"/>
      </w:pPr>
    </w:lvl>
    <w:lvl w:ilvl="6">
      <w:start w:val="1"/>
      <w:numFmt w:val="decimal"/>
      <w:lvlText w:val="%1.%2.%3.%4.%5.%6.%7"/>
      <w:lvlJc w:val="left"/>
      <w:pPr>
        <w:ind w:left="4820" w:hanging="1276"/>
      </w:pPr>
    </w:lvl>
    <w:lvl w:ilvl="7">
      <w:start w:val="1"/>
      <w:numFmt w:val="decimal"/>
      <w:lvlText w:val="%1.%2.%3.%4.%5.%6.%7.%8"/>
      <w:lvlJc w:val="left"/>
      <w:pPr>
        <w:ind w:left="5387" w:hanging="1418"/>
      </w:pPr>
    </w:lvl>
    <w:lvl w:ilvl="8">
      <w:start w:val="1"/>
      <w:numFmt w:val="decimal"/>
      <w:lvlText w:val="%1.%2.%3.%4.%5.%6.%7.%8.%9"/>
      <w:lvlJc w:val="left"/>
      <w:pPr>
        <w:ind w:left="6095" w:hanging="1700"/>
      </w:pPr>
    </w:lvl>
  </w:abstractNum>
  <w:abstractNum w:abstractNumId="14" w15:restartNumberingAfterBreak="0">
    <w:nsid w:val="574B2906"/>
    <w:multiLevelType w:val="hybridMultilevel"/>
    <w:tmpl w:val="2974C02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301C0838">
      <w:numFmt w:val="bullet"/>
      <w:lvlText w:val="※"/>
      <w:lvlJc w:val="left"/>
      <w:pPr>
        <w:ind w:left="982" w:hanging="360"/>
      </w:pPr>
      <w:rPr>
        <w:rFonts w:ascii="微軟正黑體" w:eastAsia="微軟正黑體" w:hAnsi="微軟正黑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597B0C7E"/>
    <w:multiLevelType w:val="hybridMultilevel"/>
    <w:tmpl w:val="E66EA8F0"/>
    <w:lvl w:ilvl="0" w:tplc="5720BE74">
      <w:start w:val="3"/>
      <w:numFmt w:val="taiwaneseCountingThousand"/>
      <w:lvlText w:val="%1、"/>
      <w:lvlJc w:val="left"/>
      <w:pPr>
        <w:ind w:left="510" w:hanging="51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8422D5"/>
    <w:multiLevelType w:val="multilevel"/>
    <w:tmpl w:val="E458AF2A"/>
    <w:lvl w:ilvl="0">
      <w:start w:val="1"/>
      <w:numFmt w:val="decimal"/>
      <w:pStyle w:val="Lv10"/>
      <w:lvlText w:val="%1."/>
      <w:lvlJc w:val="left"/>
      <w:pPr>
        <w:ind w:left="425" w:hanging="425"/>
      </w:pPr>
      <w:rPr>
        <w:rFonts w:ascii="Calibri" w:eastAsia="SimSun" w:hAnsi="Calibri" w:hint="default"/>
      </w:rPr>
    </w:lvl>
    <w:lvl w:ilvl="1">
      <w:start w:val="1"/>
      <w:numFmt w:val="decimal"/>
      <w:pStyle w:val="Lv2"/>
      <w:lvlText w:val="%1.%2."/>
      <w:lvlJc w:val="left"/>
      <w:pPr>
        <w:ind w:left="567" w:hanging="567"/>
      </w:pPr>
    </w:lvl>
    <w:lvl w:ilvl="2">
      <w:start w:val="1"/>
      <w:numFmt w:val="decimal"/>
      <w:pStyle w:val="Lv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668D7DA4"/>
    <w:multiLevelType w:val="hybridMultilevel"/>
    <w:tmpl w:val="9000B3FC"/>
    <w:lvl w:ilvl="0" w:tplc="8306FA66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7E4F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13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1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  <w:num w:numId="16">
    <w:abstractNumId w:val="18"/>
  </w:num>
  <w:num w:numId="17">
    <w:abstractNumId w:val="8"/>
  </w:num>
  <w:num w:numId="18">
    <w:abstractNumId w:val="5"/>
  </w:num>
  <w:num w:numId="1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94"/>
    <w:rsid w:val="00000DF0"/>
    <w:rsid w:val="00001234"/>
    <w:rsid w:val="00001740"/>
    <w:rsid w:val="0000246E"/>
    <w:rsid w:val="00004725"/>
    <w:rsid w:val="0000496A"/>
    <w:rsid w:val="00004FCB"/>
    <w:rsid w:val="00006612"/>
    <w:rsid w:val="00007054"/>
    <w:rsid w:val="00007C61"/>
    <w:rsid w:val="00010D6F"/>
    <w:rsid w:val="00012109"/>
    <w:rsid w:val="00014D6B"/>
    <w:rsid w:val="000167E7"/>
    <w:rsid w:val="00017C0D"/>
    <w:rsid w:val="00020299"/>
    <w:rsid w:val="00020835"/>
    <w:rsid w:val="00022BFC"/>
    <w:rsid w:val="00023137"/>
    <w:rsid w:val="00024264"/>
    <w:rsid w:val="000247BB"/>
    <w:rsid w:val="00024AB7"/>
    <w:rsid w:val="00025F40"/>
    <w:rsid w:val="000264BC"/>
    <w:rsid w:val="00027E13"/>
    <w:rsid w:val="00030223"/>
    <w:rsid w:val="00030907"/>
    <w:rsid w:val="000321A8"/>
    <w:rsid w:val="00033455"/>
    <w:rsid w:val="00033D6E"/>
    <w:rsid w:val="00034DC8"/>
    <w:rsid w:val="00034FD3"/>
    <w:rsid w:val="00035765"/>
    <w:rsid w:val="00035BB3"/>
    <w:rsid w:val="00040AA3"/>
    <w:rsid w:val="000421E3"/>
    <w:rsid w:val="000423F5"/>
    <w:rsid w:val="00042825"/>
    <w:rsid w:val="000439C1"/>
    <w:rsid w:val="00043BB0"/>
    <w:rsid w:val="00044472"/>
    <w:rsid w:val="000462CA"/>
    <w:rsid w:val="00050A6D"/>
    <w:rsid w:val="00051434"/>
    <w:rsid w:val="000516C5"/>
    <w:rsid w:val="00052F2B"/>
    <w:rsid w:val="00053C9F"/>
    <w:rsid w:val="00055FC5"/>
    <w:rsid w:val="00056260"/>
    <w:rsid w:val="0006140D"/>
    <w:rsid w:val="0006348E"/>
    <w:rsid w:val="000634BC"/>
    <w:rsid w:val="00063DD6"/>
    <w:rsid w:val="00063E5C"/>
    <w:rsid w:val="00064182"/>
    <w:rsid w:val="00064548"/>
    <w:rsid w:val="0006467A"/>
    <w:rsid w:val="00064D3D"/>
    <w:rsid w:val="00065CD0"/>
    <w:rsid w:val="00065F1B"/>
    <w:rsid w:val="0006702E"/>
    <w:rsid w:val="0006721F"/>
    <w:rsid w:val="00067967"/>
    <w:rsid w:val="00067BB2"/>
    <w:rsid w:val="0007020F"/>
    <w:rsid w:val="000727E5"/>
    <w:rsid w:val="0007320E"/>
    <w:rsid w:val="00073AF2"/>
    <w:rsid w:val="00076BA5"/>
    <w:rsid w:val="000810D2"/>
    <w:rsid w:val="00081A8E"/>
    <w:rsid w:val="000823EF"/>
    <w:rsid w:val="00082530"/>
    <w:rsid w:val="00083C2E"/>
    <w:rsid w:val="0008506D"/>
    <w:rsid w:val="00085C3D"/>
    <w:rsid w:val="00085F85"/>
    <w:rsid w:val="00086091"/>
    <w:rsid w:val="000870B8"/>
    <w:rsid w:val="00087D11"/>
    <w:rsid w:val="000914A2"/>
    <w:rsid w:val="00093AC9"/>
    <w:rsid w:val="00094621"/>
    <w:rsid w:val="00095796"/>
    <w:rsid w:val="0009595B"/>
    <w:rsid w:val="00096417"/>
    <w:rsid w:val="00096CAE"/>
    <w:rsid w:val="00096CD1"/>
    <w:rsid w:val="0009778D"/>
    <w:rsid w:val="00097C3C"/>
    <w:rsid w:val="000A0150"/>
    <w:rsid w:val="000A12DF"/>
    <w:rsid w:val="000A2E9D"/>
    <w:rsid w:val="000A33FE"/>
    <w:rsid w:val="000A35AA"/>
    <w:rsid w:val="000A3878"/>
    <w:rsid w:val="000A3B09"/>
    <w:rsid w:val="000A4CAD"/>
    <w:rsid w:val="000A625F"/>
    <w:rsid w:val="000A668F"/>
    <w:rsid w:val="000A6D42"/>
    <w:rsid w:val="000A6DFB"/>
    <w:rsid w:val="000B1D0D"/>
    <w:rsid w:val="000B4C31"/>
    <w:rsid w:val="000B53CC"/>
    <w:rsid w:val="000B56BF"/>
    <w:rsid w:val="000B6612"/>
    <w:rsid w:val="000B67D4"/>
    <w:rsid w:val="000B6E00"/>
    <w:rsid w:val="000B7048"/>
    <w:rsid w:val="000B70C4"/>
    <w:rsid w:val="000C018A"/>
    <w:rsid w:val="000C081B"/>
    <w:rsid w:val="000C204B"/>
    <w:rsid w:val="000C2792"/>
    <w:rsid w:val="000C4EA7"/>
    <w:rsid w:val="000D0379"/>
    <w:rsid w:val="000D0467"/>
    <w:rsid w:val="000D09FC"/>
    <w:rsid w:val="000D1208"/>
    <w:rsid w:val="000D21A7"/>
    <w:rsid w:val="000D286D"/>
    <w:rsid w:val="000D2944"/>
    <w:rsid w:val="000D3320"/>
    <w:rsid w:val="000D3749"/>
    <w:rsid w:val="000D414A"/>
    <w:rsid w:val="000D42F3"/>
    <w:rsid w:val="000D4BA5"/>
    <w:rsid w:val="000D4FA6"/>
    <w:rsid w:val="000D5553"/>
    <w:rsid w:val="000D561D"/>
    <w:rsid w:val="000D58BE"/>
    <w:rsid w:val="000E0AE1"/>
    <w:rsid w:val="000E0B6F"/>
    <w:rsid w:val="000E11E2"/>
    <w:rsid w:val="000E1966"/>
    <w:rsid w:val="000E1EBC"/>
    <w:rsid w:val="000E3792"/>
    <w:rsid w:val="000E3FF5"/>
    <w:rsid w:val="000E4763"/>
    <w:rsid w:val="000E598A"/>
    <w:rsid w:val="000E59BD"/>
    <w:rsid w:val="000E5EB3"/>
    <w:rsid w:val="000E621E"/>
    <w:rsid w:val="000E7F42"/>
    <w:rsid w:val="000F014E"/>
    <w:rsid w:val="000F1070"/>
    <w:rsid w:val="000F15F4"/>
    <w:rsid w:val="000F2AAC"/>
    <w:rsid w:val="000F2E19"/>
    <w:rsid w:val="000F30ED"/>
    <w:rsid w:val="000F42E5"/>
    <w:rsid w:val="000F4FE0"/>
    <w:rsid w:val="000F54E2"/>
    <w:rsid w:val="000F6CD9"/>
    <w:rsid w:val="000F7407"/>
    <w:rsid w:val="000F77AE"/>
    <w:rsid w:val="00100513"/>
    <w:rsid w:val="00101775"/>
    <w:rsid w:val="00101A16"/>
    <w:rsid w:val="00101F2E"/>
    <w:rsid w:val="001021D2"/>
    <w:rsid w:val="0010468B"/>
    <w:rsid w:val="00105072"/>
    <w:rsid w:val="001052F8"/>
    <w:rsid w:val="001055C0"/>
    <w:rsid w:val="00105970"/>
    <w:rsid w:val="00106172"/>
    <w:rsid w:val="00107071"/>
    <w:rsid w:val="00107F1C"/>
    <w:rsid w:val="00110F4B"/>
    <w:rsid w:val="00111528"/>
    <w:rsid w:val="0011194B"/>
    <w:rsid w:val="00111C18"/>
    <w:rsid w:val="001128CF"/>
    <w:rsid w:val="00112E08"/>
    <w:rsid w:val="0011306A"/>
    <w:rsid w:val="0011328F"/>
    <w:rsid w:val="00113519"/>
    <w:rsid w:val="001158CF"/>
    <w:rsid w:val="00115B1D"/>
    <w:rsid w:val="00116080"/>
    <w:rsid w:val="001164A7"/>
    <w:rsid w:val="00116A1F"/>
    <w:rsid w:val="00116E0B"/>
    <w:rsid w:val="00116EA7"/>
    <w:rsid w:val="0011767B"/>
    <w:rsid w:val="00121097"/>
    <w:rsid w:val="00121FE9"/>
    <w:rsid w:val="00122A95"/>
    <w:rsid w:val="00122D7D"/>
    <w:rsid w:val="00123461"/>
    <w:rsid w:val="00125279"/>
    <w:rsid w:val="001258E2"/>
    <w:rsid w:val="00125CC9"/>
    <w:rsid w:val="001275DA"/>
    <w:rsid w:val="00130894"/>
    <w:rsid w:val="00131865"/>
    <w:rsid w:val="0013238D"/>
    <w:rsid w:val="0013245A"/>
    <w:rsid w:val="0013324C"/>
    <w:rsid w:val="00133B30"/>
    <w:rsid w:val="00134D52"/>
    <w:rsid w:val="00135097"/>
    <w:rsid w:val="00135BCF"/>
    <w:rsid w:val="00135C01"/>
    <w:rsid w:val="00135DC0"/>
    <w:rsid w:val="00137F28"/>
    <w:rsid w:val="0014013F"/>
    <w:rsid w:val="00140526"/>
    <w:rsid w:val="00141617"/>
    <w:rsid w:val="00142BE5"/>
    <w:rsid w:val="00142BF4"/>
    <w:rsid w:val="001452B7"/>
    <w:rsid w:val="00146265"/>
    <w:rsid w:val="001465D4"/>
    <w:rsid w:val="00146B0B"/>
    <w:rsid w:val="00146B77"/>
    <w:rsid w:val="00146DFA"/>
    <w:rsid w:val="00147751"/>
    <w:rsid w:val="00147826"/>
    <w:rsid w:val="00147D25"/>
    <w:rsid w:val="00150B37"/>
    <w:rsid w:val="00152688"/>
    <w:rsid w:val="00152A3D"/>
    <w:rsid w:val="00152E14"/>
    <w:rsid w:val="0015467F"/>
    <w:rsid w:val="00154A68"/>
    <w:rsid w:val="00156536"/>
    <w:rsid w:val="00164030"/>
    <w:rsid w:val="0016408B"/>
    <w:rsid w:val="0017207D"/>
    <w:rsid w:val="00172725"/>
    <w:rsid w:val="00172BD9"/>
    <w:rsid w:val="00172D59"/>
    <w:rsid w:val="00175105"/>
    <w:rsid w:val="001803E0"/>
    <w:rsid w:val="001805D4"/>
    <w:rsid w:val="00180810"/>
    <w:rsid w:val="00181429"/>
    <w:rsid w:val="00182BB7"/>
    <w:rsid w:val="0018316C"/>
    <w:rsid w:val="00183234"/>
    <w:rsid w:val="00183331"/>
    <w:rsid w:val="00183EF3"/>
    <w:rsid w:val="001851A3"/>
    <w:rsid w:val="00185459"/>
    <w:rsid w:val="0018663A"/>
    <w:rsid w:val="00186A8F"/>
    <w:rsid w:val="00187844"/>
    <w:rsid w:val="00187BE9"/>
    <w:rsid w:val="00187DF5"/>
    <w:rsid w:val="00187F8C"/>
    <w:rsid w:val="001902BF"/>
    <w:rsid w:val="0019138C"/>
    <w:rsid w:val="0019376C"/>
    <w:rsid w:val="001966F0"/>
    <w:rsid w:val="00196969"/>
    <w:rsid w:val="001A0FE9"/>
    <w:rsid w:val="001A1502"/>
    <w:rsid w:val="001A22B9"/>
    <w:rsid w:val="001A4015"/>
    <w:rsid w:val="001A436F"/>
    <w:rsid w:val="001A4501"/>
    <w:rsid w:val="001A5109"/>
    <w:rsid w:val="001A5A27"/>
    <w:rsid w:val="001A7188"/>
    <w:rsid w:val="001A7896"/>
    <w:rsid w:val="001B043B"/>
    <w:rsid w:val="001B0440"/>
    <w:rsid w:val="001B0EA6"/>
    <w:rsid w:val="001B1823"/>
    <w:rsid w:val="001B2026"/>
    <w:rsid w:val="001B25CC"/>
    <w:rsid w:val="001B2A8A"/>
    <w:rsid w:val="001B39FF"/>
    <w:rsid w:val="001B54DB"/>
    <w:rsid w:val="001B7A77"/>
    <w:rsid w:val="001B7B70"/>
    <w:rsid w:val="001C05F0"/>
    <w:rsid w:val="001C0A3A"/>
    <w:rsid w:val="001C18AF"/>
    <w:rsid w:val="001C219F"/>
    <w:rsid w:val="001C2FEF"/>
    <w:rsid w:val="001C3410"/>
    <w:rsid w:val="001C3915"/>
    <w:rsid w:val="001C4C43"/>
    <w:rsid w:val="001C4CCB"/>
    <w:rsid w:val="001C7115"/>
    <w:rsid w:val="001C7DEB"/>
    <w:rsid w:val="001D004A"/>
    <w:rsid w:val="001D1476"/>
    <w:rsid w:val="001D255A"/>
    <w:rsid w:val="001D279D"/>
    <w:rsid w:val="001D2A87"/>
    <w:rsid w:val="001D3DC6"/>
    <w:rsid w:val="001D5DA0"/>
    <w:rsid w:val="001D6299"/>
    <w:rsid w:val="001D6C4A"/>
    <w:rsid w:val="001D6E17"/>
    <w:rsid w:val="001D7153"/>
    <w:rsid w:val="001D7858"/>
    <w:rsid w:val="001D7D6B"/>
    <w:rsid w:val="001D7FB9"/>
    <w:rsid w:val="001E02AD"/>
    <w:rsid w:val="001E04CB"/>
    <w:rsid w:val="001E0703"/>
    <w:rsid w:val="001E07E0"/>
    <w:rsid w:val="001E0D67"/>
    <w:rsid w:val="001E1339"/>
    <w:rsid w:val="001E2D57"/>
    <w:rsid w:val="001E32F7"/>
    <w:rsid w:val="001E50B1"/>
    <w:rsid w:val="001E53EF"/>
    <w:rsid w:val="001E565A"/>
    <w:rsid w:val="001E6965"/>
    <w:rsid w:val="001E6B80"/>
    <w:rsid w:val="001E6F60"/>
    <w:rsid w:val="001F0147"/>
    <w:rsid w:val="001F0296"/>
    <w:rsid w:val="001F0FE3"/>
    <w:rsid w:val="001F1269"/>
    <w:rsid w:val="001F1319"/>
    <w:rsid w:val="001F2491"/>
    <w:rsid w:val="001F33BC"/>
    <w:rsid w:val="001F397D"/>
    <w:rsid w:val="001F570C"/>
    <w:rsid w:val="001F674D"/>
    <w:rsid w:val="001F6931"/>
    <w:rsid w:val="001F6FA6"/>
    <w:rsid w:val="002022C0"/>
    <w:rsid w:val="00202CFA"/>
    <w:rsid w:val="0020319D"/>
    <w:rsid w:val="00203F5B"/>
    <w:rsid w:val="00205116"/>
    <w:rsid w:val="00205625"/>
    <w:rsid w:val="002076A7"/>
    <w:rsid w:val="00210307"/>
    <w:rsid w:val="00211542"/>
    <w:rsid w:val="00211882"/>
    <w:rsid w:val="0021238C"/>
    <w:rsid w:val="0021294A"/>
    <w:rsid w:val="002132C3"/>
    <w:rsid w:val="00213EAC"/>
    <w:rsid w:val="00223052"/>
    <w:rsid w:val="00223212"/>
    <w:rsid w:val="00226E22"/>
    <w:rsid w:val="00227AEC"/>
    <w:rsid w:val="00227C0C"/>
    <w:rsid w:val="00230A90"/>
    <w:rsid w:val="00230F8D"/>
    <w:rsid w:val="0023139A"/>
    <w:rsid w:val="00231E7E"/>
    <w:rsid w:val="0023205F"/>
    <w:rsid w:val="002326F8"/>
    <w:rsid w:val="00234E64"/>
    <w:rsid w:val="00235543"/>
    <w:rsid w:val="00235F0C"/>
    <w:rsid w:val="0023651F"/>
    <w:rsid w:val="00236963"/>
    <w:rsid w:val="0023756C"/>
    <w:rsid w:val="00240A4B"/>
    <w:rsid w:val="00240B41"/>
    <w:rsid w:val="0024124B"/>
    <w:rsid w:val="00241AB4"/>
    <w:rsid w:val="002420A1"/>
    <w:rsid w:val="002421C9"/>
    <w:rsid w:val="00245018"/>
    <w:rsid w:val="00245A5B"/>
    <w:rsid w:val="002507F9"/>
    <w:rsid w:val="00251653"/>
    <w:rsid w:val="00251C03"/>
    <w:rsid w:val="002529D5"/>
    <w:rsid w:val="00252B15"/>
    <w:rsid w:val="00253DE4"/>
    <w:rsid w:val="0025475C"/>
    <w:rsid w:val="00254785"/>
    <w:rsid w:val="00254C3F"/>
    <w:rsid w:val="002558E4"/>
    <w:rsid w:val="0025650B"/>
    <w:rsid w:val="0025705A"/>
    <w:rsid w:val="002607B8"/>
    <w:rsid w:val="00261498"/>
    <w:rsid w:val="00261EB7"/>
    <w:rsid w:val="002632D7"/>
    <w:rsid w:val="00263758"/>
    <w:rsid w:val="0026441F"/>
    <w:rsid w:val="0026514E"/>
    <w:rsid w:val="002656D7"/>
    <w:rsid w:val="0027111C"/>
    <w:rsid w:val="002717ED"/>
    <w:rsid w:val="002719EB"/>
    <w:rsid w:val="00271CEF"/>
    <w:rsid w:val="00273987"/>
    <w:rsid w:val="00273B96"/>
    <w:rsid w:val="00274CAD"/>
    <w:rsid w:val="00277262"/>
    <w:rsid w:val="002817A1"/>
    <w:rsid w:val="00282012"/>
    <w:rsid w:val="0028217F"/>
    <w:rsid w:val="002875E0"/>
    <w:rsid w:val="00291006"/>
    <w:rsid w:val="00292BF7"/>
    <w:rsid w:val="00293E4C"/>
    <w:rsid w:val="002940E8"/>
    <w:rsid w:val="0029461E"/>
    <w:rsid w:val="00295F19"/>
    <w:rsid w:val="00297A99"/>
    <w:rsid w:val="002A0C6F"/>
    <w:rsid w:val="002A0ECA"/>
    <w:rsid w:val="002A113A"/>
    <w:rsid w:val="002A1ED1"/>
    <w:rsid w:val="002A345B"/>
    <w:rsid w:val="002A34EA"/>
    <w:rsid w:val="002A3DC3"/>
    <w:rsid w:val="002A4078"/>
    <w:rsid w:val="002A49CD"/>
    <w:rsid w:val="002A49D4"/>
    <w:rsid w:val="002A5863"/>
    <w:rsid w:val="002A65C2"/>
    <w:rsid w:val="002A70D2"/>
    <w:rsid w:val="002A7E94"/>
    <w:rsid w:val="002B0267"/>
    <w:rsid w:val="002B1380"/>
    <w:rsid w:val="002B1A14"/>
    <w:rsid w:val="002B40F1"/>
    <w:rsid w:val="002B41DC"/>
    <w:rsid w:val="002B4834"/>
    <w:rsid w:val="002B60C4"/>
    <w:rsid w:val="002B660B"/>
    <w:rsid w:val="002B6C8D"/>
    <w:rsid w:val="002C0343"/>
    <w:rsid w:val="002C1C07"/>
    <w:rsid w:val="002C205B"/>
    <w:rsid w:val="002C25C3"/>
    <w:rsid w:val="002C2630"/>
    <w:rsid w:val="002C2E2B"/>
    <w:rsid w:val="002C409A"/>
    <w:rsid w:val="002C4C7D"/>
    <w:rsid w:val="002C54C2"/>
    <w:rsid w:val="002C5DC1"/>
    <w:rsid w:val="002C6893"/>
    <w:rsid w:val="002D0DF5"/>
    <w:rsid w:val="002D2486"/>
    <w:rsid w:val="002D44A3"/>
    <w:rsid w:val="002D48DC"/>
    <w:rsid w:val="002D4FC1"/>
    <w:rsid w:val="002D68A3"/>
    <w:rsid w:val="002D6EDC"/>
    <w:rsid w:val="002D6F78"/>
    <w:rsid w:val="002D7234"/>
    <w:rsid w:val="002E2507"/>
    <w:rsid w:val="002E2548"/>
    <w:rsid w:val="002E33C9"/>
    <w:rsid w:val="002E3733"/>
    <w:rsid w:val="002E3766"/>
    <w:rsid w:val="002E3D6B"/>
    <w:rsid w:val="002E3F9B"/>
    <w:rsid w:val="002E4A15"/>
    <w:rsid w:val="002E6022"/>
    <w:rsid w:val="002E75F3"/>
    <w:rsid w:val="002F025A"/>
    <w:rsid w:val="002F08CF"/>
    <w:rsid w:val="002F13BF"/>
    <w:rsid w:val="002F1931"/>
    <w:rsid w:val="002F2665"/>
    <w:rsid w:val="002F26D2"/>
    <w:rsid w:val="002F3E93"/>
    <w:rsid w:val="002F41F1"/>
    <w:rsid w:val="002F4AB4"/>
    <w:rsid w:val="002F5C9F"/>
    <w:rsid w:val="00300BAE"/>
    <w:rsid w:val="0030313D"/>
    <w:rsid w:val="00303B1A"/>
    <w:rsid w:val="003050CB"/>
    <w:rsid w:val="0030582E"/>
    <w:rsid w:val="00305D4A"/>
    <w:rsid w:val="00306078"/>
    <w:rsid w:val="00307E6D"/>
    <w:rsid w:val="00311915"/>
    <w:rsid w:val="003132B7"/>
    <w:rsid w:val="003156A8"/>
    <w:rsid w:val="00315F7D"/>
    <w:rsid w:val="00317922"/>
    <w:rsid w:val="00322050"/>
    <w:rsid w:val="003238A2"/>
    <w:rsid w:val="003238EB"/>
    <w:rsid w:val="003249BE"/>
    <w:rsid w:val="0032524D"/>
    <w:rsid w:val="00325C23"/>
    <w:rsid w:val="00325EF8"/>
    <w:rsid w:val="00326B3F"/>
    <w:rsid w:val="00326BC9"/>
    <w:rsid w:val="003307E1"/>
    <w:rsid w:val="00332576"/>
    <w:rsid w:val="00335813"/>
    <w:rsid w:val="003368F0"/>
    <w:rsid w:val="00340032"/>
    <w:rsid w:val="003412FA"/>
    <w:rsid w:val="00343CEF"/>
    <w:rsid w:val="00345ECA"/>
    <w:rsid w:val="00345FFA"/>
    <w:rsid w:val="00347A0F"/>
    <w:rsid w:val="00351B95"/>
    <w:rsid w:val="00351C52"/>
    <w:rsid w:val="003529BC"/>
    <w:rsid w:val="00352EEF"/>
    <w:rsid w:val="003530FB"/>
    <w:rsid w:val="0035394D"/>
    <w:rsid w:val="00353E4A"/>
    <w:rsid w:val="00354903"/>
    <w:rsid w:val="0035519A"/>
    <w:rsid w:val="00356A7E"/>
    <w:rsid w:val="003614B4"/>
    <w:rsid w:val="0036267F"/>
    <w:rsid w:val="003648BB"/>
    <w:rsid w:val="00367AFB"/>
    <w:rsid w:val="00370DE9"/>
    <w:rsid w:val="00371791"/>
    <w:rsid w:val="00373191"/>
    <w:rsid w:val="00375D47"/>
    <w:rsid w:val="003769F1"/>
    <w:rsid w:val="003771E7"/>
    <w:rsid w:val="00377CC1"/>
    <w:rsid w:val="00382498"/>
    <w:rsid w:val="00383440"/>
    <w:rsid w:val="00383F53"/>
    <w:rsid w:val="0038598B"/>
    <w:rsid w:val="003866BB"/>
    <w:rsid w:val="0038685E"/>
    <w:rsid w:val="00386F94"/>
    <w:rsid w:val="00391A9E"/>
    <w:rsid w:val="00392E8C"/>
    <w:rsid w:val="003932E2"/>
    <w:rsid w:val="00393AD1"/>
    <w:rsid w:val="00394FC4"/>
    <w:rsid w:val="003A0C6C"/>
    <w:rsid w:val="003A0E11"/>
    <w:rsid w:val="003A25DE"/>
    <w:rsid w:val="003A265B"/>
    <w:rsid w:val="003A5371"/>
    <w:rsid w:val="003A55E5"/>
    <w:rsid w:val="003A5C59"/>
    <w:rsid w:val="003A62C7"/>
    <w:rsid w:val="003B1DC5"/>
    <w:rsid w:val="003B3072"/>
    <w:rsid w:val="003B5943"/>
    <w:rsid w:val="003B6C8B"/>
    <w:rsid w:val="003B6F61"/>
    <w:rsid w:val="003B7EB3"/>
    <w:rsid w:val="003C066B"/>
    <w:rsid w:val="003C0C5F"/>
    <w:rsid w:val="003C14A8"/>
    <w:rsid w:val="003C20F8"/>
    <w:rsid w:val="003C2622"/>
    <w:rsid w:val="003C2A6D"/>
    <w:rsid w:val="003C34DB"/>
    <w:rsid w:val="003C4578"/>
    <w:rsid w:val="003C4695"/>
    <w:rsid w:val="003C4A58"/>
    <w:rsid w:val="003D13D7"/>
    <w:rsid w:val="003D30AC"/>
    <w:rsid w:val="003D614B"/>
    <w:rsid w:val="003D6EC7"/>
    <w:rsid w:val="003D720E"/>
    <w:rsid w:val="003E017F"/>
    <w:rsid w:val="003E1DD0"/>
    <w:rsid w:val="003E2AD1"/>
    <w:rsid w:val="003E2DDA"/>
    <w:rsid w:val="003E3780"/>
    <w:rsid w:val="003E677B"/>
    <w:rsid w:val="003E6CC5"/>
    <w:rsid w:val="003E7A3C"/>
    <w:rsid w:val="003E7AE7"/>
    <w:rsid w:val="003F01D6"/>
    <w:rsid w:val="003F40EB"/>
    <w:rsid w:val="003F6B32"/>
    <w:rsid w:val="00400184"/>
    <w:rsid w:val="00400E70"/>
    <w:rsid w:val="004018B3"/>
    <w:rsid w:val="00403226"/>
    <w:rsid w:val="00403738"/>
    <w:rsid w:val="0040565E"/>
    <w:rsid w:val="00405E89"/>
    <w:rsid w:val="004060A9"/>
    <w:rsid w:val="004074B2"/>
    <w:rsid w:val="0041011B"/>
    <w:rsid w:val="004102EF"/>
    <w:rsid w:val="0041044E"/>
    <w:rsid w:val="00412DF3"/>
    <w:rsid w:val="00413009"/>
    <w:rsid w:val="00414F30"/>
    <w:rsid w:val="0041514A"/>
    <w:rsid w:val="00415A5F"/>
    <w:rsid w:val="0041674E"/>
    <w:rsid w:val="00416D7A"/>
    <w:rsid w:val="00416D86"/>
    <w:rsid w:val="00417364"/>
    <w:rsid w:val="00417688"/>
    <w:rsid w:val="00421C19"/>
    <w:rsid w:val="00421D7E"/>
    <w:rsid w:val="004230C6"/>
    <w:rsid w:val="00423375"/>
    <w:rsid w:val="00424E43"/>
    <w:rsid w:val="00424FC8"/>
    <w:rsid w:val="004302A2"/>
    <w:rsid w:val="00431A37"/>
    <w:rsid w:val="00431F56"/>
    <w:rsid w:val="00432CF8"/>
    <w:rsid w:val="00434F88"/>
    <w:rsid w:val="00436AAD"/>
    <w:rsid w:val="00436F9C"/>
    <w:rsid w:val="00440C37"/>
    <w:rsid w:val="00441F3C"/>
    <w:rsid w:val="004421A0"/>
    <w:rsid w:val="00443DBE"/>
    <w:rsid w:val="00443F02"/>
    <w:rsid w:val="00445EEE"/>
    <w:rsid w:val="00446290"/>
    <w:rsid w:val="004462EA"/>
    <w:rsid w:val="00446D29"/>
    <w:rsid w:val="00450EEA"/>
    <w:rsid w:val="00451415"/>
    <w:rsid w:val="004519CD"/>
    <w:rsid w:val="00452622"/>
    <w:rsid w:val="00452701"/>
    <w:rsid w:val="004535A0"/>
    <w:rsid w:val="00454E7B"/>
    <w:rsid w:val="00455767"/>
    <w:rsid w:val="004558BE"/>
    <w:rsid w:val="00455D71"/>
    <w:rsid w:val="00456153"/>
    <w:rsid w:val="00456879"/>
    <w:rsid w:val="00456B90"/>
    <w:rsid w:val="00457655"/>
    <w:rsid w:val="0046012F"/>
    <w:rsid w:val="004601F6"/>
    <w:rsid w:val="00460B73"/>
    <w:rsid w:val="0046181D"/>
    <w:rsid w:val="004621DA"/>
    <w:rsid w:val="00462E44"/>
    <w:rsid w:val="004630C8"/>
    <w:rsid w:val="00463CC7"/>
    <w:rsid w:val="004644C1"/>
    <w:rsid w:val="00465F76"/>
    <w:rsid w:val="00466050"/>
    <w:rsid w:val="00466C0E"/>
    <w:rsid w:val="00467728"/>
    <w:rsid w:val="0047161D"/>
    <w:rsid w:val="004717FE"/>
    <w:rsid w:val="00471AC7"/>
    <w:rsid w:val="00472E87"/>
    <w:rsid w:val="0047499D"/>
    <w:rsid w:val="004768F3"/>
    <w:rsid w:val="004772A3"/>
    <w:rsid w:val="004812F0"/>
    <w:rsid w:val="0048157C"/>
    <w:rsid w:val="004823A4"/>
    <w:rsid w:val="004831A3"/>
    <w:rsid w:val="00483505"/>
    <w:rsid w:val="004838AA"/>
    <w:rsid w:val="0048529B"/>
    <w:rsid w:val="004869B6"/>
    <w:rsid w:val="00494290"/>
    <w:rsid w:val="00494E7F"/>
    <w:rsid w:val="0049592B"/>
    <w:rsid w:val="00495C30"/>
    <w:rsid w:val="004966AA"/>
    <w:rsid w:val="004A00DD"/>
    <w:rsid w:val="004A0A24"/>
    <w:rsid w:val="004A0EAD"/>
    <w:rsid w:val="004A12D6"/>
    <w:rsid w:val="004A27BC"/>
    <w:rsid w:val="004A4068"/>
    <w:rsid w:val="004A4332"/>
    <w:rsid w:val="004A53B3"/>
    <w:rsid w:val="004A759F"/>
    <w:rsid w:val="004A7621"/>
    <w:rsid w:val="004A7863"/>
    <w:rsid w:val="004A7AA1"/>
    <w:rsid w:val="004B0C4D"/>
    <w:rsid w:val="004B0F14"/>
    <w:rsid w:val="004B1084"/>
    <w:rsid w:val="004B1B67"/>
    <w:rsid w:val="004B1DF9"/>
    <w:rsid w:val="004B489C"/>
    <w:rsid w:val="004B4CE5"/>
    <w:rsid w:val="004B4F22"/>
    <w:rsid w:val="004B512A"/>
    <w:rsid w:val="004B52BF"/>
    <w:rsid w:val="004B55FB"/>
    <w:rsid w:val="004B594B"/>
    <w:rsid w:val="004C047B"/>
    <w:rsid w:val="004C0CF0"/>
    <w:rsid w:val="004C267C"/>
    <w:rsid w:val="004C3B3F"/>
    <w:rsid w:val="004C3E58"/>
    <w:rsid w:val="004C5099"/>
    <w:rsid w:val="004C5D99"/>
    <w:rsid w:val="004C6496"/>
    <w:rsid w:val="004C66B0"/>
    <w:rsid w:val="004C6FFD"/>
    <w:rsid w:val="004C7039"/>
    <w:rsid w:val="004D0AA1"/>
    <w:rsid w:val="004D0DC0"/>
    <w:rsid w:val="004D1BF4"/>
    <w:rsid w:val="004D2667"/>
    <w:rsid w:val="004D278F"/>
    <w:rsid w:val="004D4530"/>
    <w:rsid w:val="004D4602"/>
    <w:rsid w:val="004D476A"/>
    <w:rsid w:val="004E161C"/>
    <w:rsid w:val="004E2ED6"/>
    <w:rsid w:val="004E3C80"/>
    <w:rsid w:val="004E3FF6"/>
    <w:rsid w:val="004E4B35"/>
    <w:rsid w:val="004E5459"/>
    <w:rsid w:val="004E57EB"/>
    <w:rsid w:val="004E5F41"/>
    <w:rsid w:val="004E63C4"/>
    <w:rsid w:val="004E6C8D"/>
    <w:rsid w:val="004E7A28"/>
    <w:rsid w:val="004F077E"/>
    <w:rsid w:val="004F0AC0"/>
    <w:rsid w:val="004F1D46"/>
    <w:rsid w:val="004F288E"/>
    <w:rsid w:val="004F3829"/>
    <w:rsid w:val="004F3931"/>
    <w:rsid w:val="004F3A08"/>
    <w:rsid w:val="004F3D4F"/>
    <w:rsid w:val="004F3F20"/>
    <w:rsid w:val="004F4F2D"/>
    <w:rsid w:val="004F52AA"/>
    <w:rsid w:val="004F5E45"/>
    <w:rsid w:val="004F7342"/>
    <w:rsid w:val="005004B0"/>
    <w:rsid w:val="0050136A"/>
    <w:rsid w:val="005019AA"/>
    <w:rsid w:val="00503038"/>
    <w:rsid w:val="00503885"/>
    <w:rsid w:val="00504155"/>
    <w:rsid w:val="0050641F"/>
    <w:rsid w:val="0051014A"/>
    <w:rsid w:val="00510B31"/>
    <w:rsid w:val="00510EDA"/>
    <w:rsid w:val="00511977"/>
    <w:rsid w:val="00511B19"/>
    <w:rsid w:val="005122B1"/>
    <w:rsid w:val="00512D0F"/>
    <w:rsid w:val="00513EFC"/>
    <w:rsid w:val="00514715"/>
    <w:rsid w:val="0051633D"/>
    <w:rsid w:val="00517082"/>
    <w:rsid w:val="00520414"/>
    <w:rsid w:val="005205A1"/>
    <w:rsid w:val="00521810"/>
    <w:rsid w:val="00523CD3"/>
    <w:rsid w:val="0052475C"/>
    <w:rsid w:val="00524B8A"/>
    <w:rsid w:val="005250E6"/>
    <w:rsid w:val="00525198"/>
    <w:rsid w:val="00525293"/>
    <w:rsid w:val="0052552F"/>
    <w:rsid w:val="0052625B"/>
    <w:rsid w:val="005270C4"/>
    <w:rsid w:val="0052719D"/>
    <w:rsid w:val="0053041E"/>
    <w:rsid w:val="00531C74"/>
    <w:rsid w:val="00531F0A"/>
    <w:rsid w:val="0053219A"/>
    <w:rsid w:val="00532F22"/>
    <w:rsid w:val="00535161"/>
    <w:rsid w:val="005357EE"/>
    <w:rsid w:val="00536AFA"/>
    <w:rsid w:val="0053754A"/>
    <w:rsid w:val="00537D11"/>
    <w:rsid w:val="00540D92"/>
    <w:rsid w:val="0054143A"/>
    <w:rsid w:val="00542301"/>
    <w:rsid w:val="00544E4D"/>
    <w:rsid w:val="00545542"/>
    <w:rsid w:val="005455D2"/>
    <w:rsid w:val="00547506"/>
    <w:rsid w:val="0055122D"/>
    <w:rsid w:val="00551240"/>
    <w:rsid w:val="00551C5E"/>
    <w:rsid w:val="00551FE8"/>
    <w:rsid w:val="0055241E"/>
    <w:rsid w:val="005528C7"/>
    <w:rsid w:val="0055322B"/>
    <w:rsid w:val="005538B3"/>
    <w:rsid w:val="00554312"/>
    <w:rsid w:val="0055491E"/>
    <w:rsid w:val="0056008A"/>
    <w:rsid w:val="005600B8"/>
    <w:rsid w:val="00561E20"/>
    <w:rsid w:val="00562971"/>
    <w:rsid w:val="00562C77"/>
    <w:rsid w:val="00562FF2"/>
    <w:rsid w:val="00563040"/>
    <w:rsid w:val="005643F3"/>
    <w:rsid w:val="00564CCF"/>
    <w:rsid w:val="00567A69"/>
    <w:rsid w:val="00567A7F"/>
    <w:rsid w:val="00567BC8"/>
    <w:rsid w:val="0057039E"/>
    <w:rsid w:val="00570AA8"/>
    <w:rsid w:val="0057186A"/>
    <w:rsid w:val="0057215F"/>
    <w:rsid w:val="005724C5"/>
    <w:rsid w:val="00573BFE"/>
    <w:rsid w:val="005745DF"/>
    <w:rsid w:val="00576C0D"/>
    <w:rsid w:val="005825D3"/>
    <w:rsid w:val="00582674"/>
    <w:rsid w:val="005828CE"/>
    <w:rsid w:val="0058481F"/>
    <w:rsid w:val="0058504B"/>
    <w:rsid w:val="00586C44"/>
    <w:rsid w:val="005875D5"/>
    <w:rsid w:val="00587D53"/>
    <w:rsid w:val="00587E16"/>
    <w:rsid w:val="005930CB"/>
    <w:rsid w:val="0059665F"/>
    <w:rsid w:val="005971B6"/>
    <w:rsid w:val="005A2567"/>
    <w:rsid w:val="005A31F9"/>
    <w:rsid w:val="005A32A6"/>
    <w:rsid w:val="005A37CB"/>
    <w:rsid w:val="005A6CCF"/>
    <w:rsid w:val="005A71CE"/>
    <w:rsid w:val="005A741C"/>
    <w:rsid w:val="005A7BAC"/>
    <w:rsid w:val="005B1644"/>
    <w:rsid w:val="005B1932"/>
    <w:rsid w:val="005B26F1"/>
    <w:rsid w:val="005B28A6"/>
    <w:rsid w:val="005B3256"/>
    <w:rsid w:val="005B3C50"/>
    <w:rsid w:val="005B4131"/>
    <w:rsid w:val="005B41B8"/>
    <w:rsid w:val="005B673C"/>
    <w:rsid w:val="005B7CA0"/>
    <w:rsid w:val="005C146D"/>
    <w:rsid w:val="005C5012"/>
    <w:rsid w:val="005C54FF"/>
    <w:rsid w:val="005C58EB"/>
    <w:rsid w:val="005C7B0E"/>
    <w:rsid w:val="005C7C99"/>
    <w:rsid w:val="005D12B0"/>
    <w:rsid w:val="005D16F3"/>
    <w:rsid w:val="005D2DEF"/>
    <w:rsid w:val="005D30E9"/>
    <w:rsid w:val="005D370D"/>
    <w:rsid w:val="005D3714"/>
    <w:rsid w:val="005D3CA1"/>
    <w:rsid w:val="005D4098"/>
    <w:rsid w:val="005D418F"/>
    <w:rsid w:val="005D66FD"/>
    <w:rsid w:val="005D696A"/>
    <w:rsid w:val="005E0424"/>
    <w:rsid w:val="005E16D0"/>
    <w:rsid w:val="005E1EF5"/>
    <w:rsid w:val="005E2641"/>
    <w:rsid w:val="005E2738"/>
    <w:rsid w:val="005E2C85"/>
    <w:rsid w:val="005E321C"/>
    <w:rsid w:val="005E4368"/>
    <w:rsid w:val="005E501A"/>
    <w:rsid w:val="005E7115"/>
    <w:rsid w:val="005E7A87"/>
    <w:rsid w:val="005F1425"/>
    <w:rsid w:val="005F20AF"/>
    <w:rsid w:val="005F3C7F"/>
    <w:rsid w:val="005F475E"/>
    <w:rsid w:val="005F4AAF"/>
    <w:rsid w:val="005F5568"/>
    <w:rsid w:val="005F591D"/>
    <w:rsid w:val="005F7F6C"/>
    <w:rsid w:val="005F7FF4"/>
    <w:rsid w:val="00600006"/>
    <w:rsid w:val="00600837"/>
    <w:rsid w:val="00602101"/>
    <w:rsid w:val="00602760"/>
    <w:rsid w:val="0060316A"/>
    <w:rsid w:val="00603AEA"/>
    <w:rsid w:val="00604F70"/>
    <w:rsid w:val="006054A9"/>
    <w:rsid w:val="00606693"/>
    <w:rsid w:val="00606EAD"/>
    <w:rsid w:val="00607F61"/>
    <w:rsid w:val="006106EF"/>
    <w:rsid w:val="00611366"/>
    <w:rsid w:val="00611B12"/>
    <w:rsid w:val="00613E42"/>
    <w:rsid w:val="006155AF"/>
    <w:rsid w:val="00615CB7"/>
    <w:rsid w:val="00616F6D"/>
    <w:rsid w:val="00617745"/>
    <w:rsid w:val="00617D97"/>
    <w:rsid w:val="006211AF"/>
    <w:rsid w:val="006211BA"/>
    <w:rsid w:val="00621B50"/>
    <w:rsid w:val="00622129"/>
    <w:rsid w:val="0062569E"/>
    <w:rsid w:val="00625956"/>
    <w:rsid w:val="00625971"/>
    <w:rsid w:val="00626579"/>
    <w:rsid w:val="00626CD4"/>
    <w:rsid w:val="00626F72"/>
    <w:rsid w:val="00627A5B"/>
    <w:rsid w:val="00630411"/>
    <w:rsid w:val="00631817"/>
    <w:rsid w:val="00631C06"/>
    <w:rsid w:val="0063278F"/>
    <w:rsid w:val="006328B0"/>
    <w:rsid w:val="00632B76"/>
    <w:rsid w:val="006333FA"/>
    <w:rsid w:val="00633747"/>
    <w:rsid w:val="00633ED1"/>
    <w:rsid w:val="0063428E"/>
    <w:rsid w:val="00634B2F"/>
    <w:rsid w:val="006356B9"/>
    <w:rsid w:val="006372BF"/>
    <w:rsid w:val="00637301"/>
    <w:rsid w:val="006406F8"/>
    <w:rsid w:val="00642623"/>
    <w:rsid w:val="00642986"/>
    <w:rsid w:val="006429FB"/>
    <w:rsid w:val="00645BA9"/>
    <w:rsid w:val="00646616"/>
    <w:rsid w:val="0064721C"/>
    <w:rsid w:val="00652A45"/>
    <w:rsid w:val="0065302B"/>
    <w:rsid w:val="006530D6"/>
    <w:rsid w:val="006532FD"/>
    <w:rsid w:val="0065371B"/>
    <w:rsid w:val="00653950"/>
    <w:rsid w:val="00653A78"/>
    <w:rsid w:val="00653B74"/>
    <w:rsid w:val="00654166"/>
    <w:rsid w:val="006552C9"/>
    <w:rsid w:val="0066149E"/>
    <w:rsid w:val="00661DA3"/>
    <w:rsid w:val="006622E3"/>
    <w:rsid w:val="00664FE9"/>
    <w:rsid w:val="006661A2"/>
    <w:rsid w:val="00666717"/>
    <w:rsid w:val="00670767"/>
    <w:rsid w:val="00671EF6"/>
    <w:rsid w:val="00675393"/>
    <w:rsid w:val="00676ED6"/>
    <w:rsid w:val="006770D9"/>
    <w:rsid w:val="006803C7"/>
    <w:rsid w:val="006832E7"/>
    <w:rsid w:val="00683673"/>
    <w:rsid w:val="00684733"/>
    <w:rsid w:val="00684E23"/>
    <w:rsid w:val="006861B3"/>
    <w:rsid w:val="0068630C"/>
    <w:rsid w:val="00687A58"/>
    <w:rsid w:val="00690CD5"/>
    <w:rsid w:val="00690D7A"/>
    <w:rsid w:val="006921B3"/>
    <w:rsid w:val="00693733"/>
    <w:rsid w:val="006943CA"/>
    <w:rsid w:val="00694970"/>
    <w:rsid w:val="006951BA"/>
    <w:rsid w:val="0069608E"/>
    <w:rsid w:val="00697626"/>
    <w:rsid w:val="0069799D"/>
    <w:rsid w:val="00697F9D"/>
    <w:rsid w:val="006A1359"/>
    <w:rsid w:val="006A1592"/>
    <w:rsid w:val="006A16C9"/>
    <w:rsid w:val="006A2F51"/>
    <w:rsid w:val="006A5F02"/>
    <w:rsid w:val="006A7A32"/>
    <w:rsid w:val="006A7D61"/>
    <w:rsid w:val="006B1393"/>
    <w:rsid w:val="006B1930"/>
    <w:rsid w:val="006B3592"/>
    <w:rsid w:val="006B59E9"/>
    <w:rsid w:val="006B63FA"/>
    <w:rsid w:val="006B7640"/>
    <w:rsid w:val="006C1F5D"/>
    <w:rsid w:val="006C1FD4"/>
    <w:rsid w:val="006C2F07"/>
    <w:rsid w:val="006C3808"/>
    <w:rsid w:val="006C48CF"/>
    <w:rsid w:val="006C4D53"/>
    <w:rsid w:val="006C6616"/>
    <w:rsid w:val="006D0386"/>
    <w:rsid w:val="006D1125"/>
    <w:rsid w:val="006D1537"/>
    <w:rsid w:val="006D5A09"/>
    <w:rsid w:val="006E0DCB"/>
    <w:rsid w:val="006E1492"/>
    <w:rsid w:val="006E4EEB"/>
    <w:rsid w:val="006E5467"/>
    <w:rsid w:val="006E56F9"/>
    <w:rsid w:val="006E65DE"/>
    <w:rsid w:val="006E68DA"/>
    <w:rsid w:val="006E7B15"/>
    <w:rsid w:val="006E7F29"/>
    <w:rsid w:val="006F0574"/>
    <w:rsid w:val="006F074A"/>
    <w:rsid w:val="006F1309"/>
    <w:rsid w:val="006F283E"/>
    <w:rsid w:val="006F3583"/>
    <w:rsid w:val="006F369E"/>
    <w:rsid w:val="006F3C15"/>
    <w:rsid w:val="006F4116"/>
    <w:rsid w:val="006F4374"/>
    <w:rsid w:val="006F458E"/>
    <w:rsid w:val="006F5ACF"/>
    <w:rsid w:val="006F6A55"/>
    <w:rsid w:val="006F77A8"/>
    <w:rsid w:val="00700DD4"/>
    <w:rsid w:val="007032B1"/>
    <w:rsid w:val="0070472B"/>
    <w:rsid w:val="00704CDD"/>
    <w:rsid w:val="0070517B"/>
    <w:rsid w:val="00705334"/>
    <w:rsid w:val="00705790"/>
    <w:rsid w:val="00705B7E"/>
    <w:rsid w:val="0070668D"/>
    <w:rsid w:val="00706D3E"/>
    <w:rsid w:val="00707774"/>
    <w:rsid w:val="00707FD5"/>
    <w:rsid w:val="007104D2"/>
    <w:rsid w:val="0071096B"/>
    <w:rsid w:val="00710C5F"/>
    <w:rsid w:val="007128F0"/>
    <w:rsid w:val="0071405F"/>
    <w:rsid w:val="007140DD"/>
    <w:rsid w:val="00717681"/>
    <w:rsid w:val="00720692"/>
    <w:rsid w:val="00720CC7"/>
    <w:rsid w:val="00720FA8"/>
    <w:rsid w:val="00724D2D"/>
    <w:rsid w:val="0072593A"/>
    <w:rsid w:val="00726F28"/>
    <w:rsid w:val="00726F7E"/>
    <w:rsid w:val="007274FB"/>
    <w:rsid w:val="007300ED"/>
    <w:rsid w:val="007307B9"/>
    <w:rsid w:val="00731426"/>
    <w:rsid w:val="007317C5"/>
    <w:rsid w:val="00732CE7"/>
    <w:rsid w:val="007332BD"/>
    <w:rsid w:val="00733CE7"/>
    <w:rsid w:val="007345A6"/>
    <w:rsid w:val="007347E9"/>
    <w:rsid w:val="00735764"/>
    <w:rsid w:val="00735814"/>
    <w:rsid w:val="00735ED0"/>
    <w:rsid w:val="00735F42"/>
    <w:rsid w:val="00736B15"/>
    <w:rsid w:val="007402F7"/>
    <w:rsid w:val="0074090D"/>
    <w:rsid w:val="007415A9"/>
    <w:rsid w:val="00742FEB"/>
    <w:rsid w:val="0074367D"/>
    <w:rsid w:val="00743886"/>
    <w:rsid w:val="00743BBA"/>
    <w:rsid w:val="00745782"/>
    <w:rsid w:val="00745874"/>
    <w:rsid w:val="00745ED1"/>
    <w:rsid w:val="00746FCE"/>
    <w:rsid w:val="0074738A"/>
    <w:rsid w:val="00747D94"/>
    <w:rsid w:val="007517C0"/>
    <w:rsid w:val="007528A1"/>
    <w:rsid w:val="00752B46"/>
    <w:rsid w:val="00752DA0"/>
    <w:rsid w:val="007532E0"/>
    <w:rsid w:val="007567D5"/>
    <w:rsid w:val="0075755B"/>
    <w:rsid w:val="00761C0F"/>
    <w:rsid w:val="00762153"/>
    <w:rsid w:val="00767156"/>
    <w:rsid w:val="0076744F"/>
    <w:rsid w:val="00767A3E"/>
    <w:rsid w:val="007703A1"/>
    <w:rsid w:val="00770B6C"/>
    <w:rsid w:val="00771793"/>
    <w:rsid w:val="007739A8"/>
    <w:rsid w:val="00775622"/>
    <w:rsid w:val="007762A2"/>
    <w:rsid w:val="007778F2"/>
    <w:rsid w:val="00781147"/>
    <w:rsid w:val="0078153A"/>
    <w:rsid w:val="00781599"/>
    <w:rsid w:val="00781649"/>
    <w:rsid w:val="00781BA7"/>
    <w:rsid w:val="007823BD"/>
    <w:rsid w:val="00782600"/>
    <w:rsid w:val="00782A7B"/>
    <w:rsid w:val="0078347F"/>
    <w:rsid w:val="00783BC5"/>
    <w:rsid w:val="00783E81"/>
    <w:rsid w:val="00785C19"/>
    <w:rsid w:val="00785F78"/>
    <w:rsid w:val="00786D90"/>
    <w:rsid w:val="00790577"/>
    <w:rsid w:val="0079217F"/>
    <w:rsid w:val="00792E82"/>
    <w:rsid w:val="00792F31"/>
    <w:rsid w:val="00794408"/>
    <w:rsid w:val="00794505"/>
    <w:rsid w:val="0079506E"/>
    <w:rsid w:val="007950C3"/>
    <w:rsid w:val="007A19AC"/>
    <w:rsid w:val="007A2141"/>
    <w:rsid w:val="007A26E8"/>
    <w:rsid w:val="007A34F2"/>
    <w:rsid w:val="007A3A24"/>
    <w:rsid w:val="007A5E4E"/>
    <w:rsid w:val="007A7B7A"/>
    <w:rsid w:val="007B08AA"/>
    <w:rsid w:val="007B1DFD"/>
    <w:rsid w:val="007B1F32"/>
    <w:rsid w:val="007B4701"/>
    <w:rsid w:val="007B5534"/>
    <w:rsid w:val="007B5CB4"/>
    <w:rsid w:val="007B6E71"/>
    <w:rsid w:val="007C001E"/>
    <w:rsid w:val="007C0941"/>
    <w:rsid w:val="007C34D9"/>
    <w:rsid w:val="007C3524"/>
    <w:rsid w:val="007C416D"/>
    <w:rsid w:val="007C59CB"/>
    <w:rsid w:val="007C5E78"/>
    <w:rsid w:val="007C6AC0"/>
    <w:rsid w:val="007C6DE0"/>
    <w:rsid w:val="007C7199"/>
    <w:rsid w:val="007C72A2"/>
    <w:rsid w:val="007D0527"/>
    <w:rsid w:val="007D13FD"/>
    <w:rsid w:val="007D3740"/>
    <w:rsid w:val="007D4F6C"/>
    <w:rsid w:val="007D5172"/>
    <w:rsid w:val="007D617E"/>
    <w:rsid w:val="007D693A"/>
    <w:rsid w:val="007D76CD"/>
    <w:rsid w:val="007D794F"/>
    <w:rsid w:val="007D7DF7"/>
    <w:rsid w:val="007E0277"/>
    <w:rsid w:val="007E1912"/>
    <w:rsid w:val="007E2EA1"/>
    <w:rsid w:val="007E3611"/>
    <w:rsid w:val="007E43CC"/>
    <w:rsid w:val="007E5918"/>
    <w:rsid w:val="007E5B97"/>
    <w:rsid w:val="007F09B0"/>
    <w:rsid w:val="007F0C87"/>
    <w:rsid w:val="007F0D7F"/>
    <w:rsid w:val="007F3BC2"/>
    <w:rsid w:val="007F3E2E"/>
    <w:rsid w:val="007F3FAB"/>
    <w:rsid w:val="007F484F"/>
    <w:rsid w:val="007F4B17"/>
    <w:rsid w:val="007F4E17"/>
    <w:rsid w:val="007F4FD4"/>
    <w:rsid w:val="007F56E4"/>
    <w:rsid w:val="008013AA"/>
    <w:rsid w:val="00802003"/>
    <w:rsid w:val="00804134"/>
    <w:rsid w:val="0080444A"/>
    <w:rsid w:val="008046FE"/>
    <w:rsid w:val="00804F9F"/>
    <w:rsid w:val="0080558D"/>
    <w:rsid w:val="00806090"/>
    <w:rsid w:val="00806C40"/>
    <w:rsid w:val="0081013E"/>
    <w:rsid w:val="00811134"/>
    <w:rsid w:val="00811BB3"/>
    <w:rsid w:val="008128BC"/>
    <w:rsid w:val="008137D7"/>
    <w:rsid w:val="0081433C"/>
    <w:rsid w:val="00814345"/>
    <w:rsid w:val="008144AD"/>
    <w:rsid w:val="008146F6"/>
    <w:rsid w:val="0081495C"/>
    <w:rsid w:val="008151D9"/>
    <w:rsid w:val="008153BF"/>
    <w:rsid w:val="00815BA4"/>
    <w:rsid w:val="00815D0D"/>
    <w:rsid w:val="00817726"/>
    <w:rsid w:val="0082035B"/>
    <w:rsid w:val="008207F6"/>
    <w:rsid w:val="00820AE3"/>
    <w:rsid w:val="00823821"/>
    <w:rsid w:val="00825A9D"/>
    <w:rsid w:val="00825BFB"/>
    <w:rsid w:val="00825F10"/>
    <w:rsid w:val="00830CB5"/>
    <w:rsid w:val="00831881"/>
    <w:rsid w:val="00831EA3"/>
    <w:rsid w:val="00832935"/>
    <w:rsid w:val="00833389"/>
    <w:rsid w:val="00834220"/>
    <w:rsid w:val="00835985"/>
    <w:rsid w:val="00835C75"/>
    <w:rsid w:val="00836386"/>
    <w:rsid w:val="00837789"/>
    <w:rsid w:val="00837DFC"/>
    <w:rsid w:val="008402AC"/>
    <w:rsid w:val="008417D2"/>
    <w:rsid w:val="00842F78"/>
    <w:rsid w:val="00844649"/>
    <w:rsid w:val="00844EC2"/>
    <w:rsid w:val="00845CF5"/>
    <w:rsid w:val="00847286"/>
    <w:rsid w:val="00847F91"/>
    <w:rsid w:val="0085010D"/>
    <w:rsid w:val="008504BE"/>
    <w:rsid w:val="00852FD2"/>
    <w:rsid w:val="008532EB"/>
    <w:rsid w:val="008534C9"/>
    <w:rsid w:val="008549D0"/>
    <w:rsid w:val="00854D56"/>
    <w:rsid w:val="0085523E"/>
    <w:rsid w:val="00855EEA"/>
    <w:rsid w:val="0085635E"/>
    <w:rsid w:val="008566FE"/>
    <w:rsid w:val="0085679B"/>
    <w:rsid w:val="00860F85"/>
    <w:rsid w:val="00862379"/>
    <w:rsid w:val="008624EE"/>
    <w:rsid w:val="008627CE"/>
    <w:rsid w:val="00863697"/>
    <w:rsid w:val="0086576C"/>
    <w:rsid w:val="008659AB"/>
    <w:rsid w:val="00865AF4"/>
    <w:rsid w:val="0086606F"/>
    <w:rsid w:val="00866490"/>
    <w:rsid w:val="00866EDE"/>
    <w:rsid w:val="008672F0"/>
    <w:rsid w:val="00870065"/>
    <w:rsid w:val="00870606"/>
    <w:rsid w:val="00870A57"/>
    <w:rsid w:val="00870A80"/>
    <w:rsid w:val="00871760"/>
    <w:rsid w:val="008726FE"/>
    <w:rsid w:val="00872907"/>
    <w:rsid w:val="00872B4A"/>
    <w:rsid w:val="00872C11"/>
    <w:rsid w:val="008744B5"/>
    <w:rsid w:val="00875411"/>
    <w:rsid w:val="00875531"/>
    <w:rsid w:val="00876901"/>
    <w:rsid w:val="008773DA"/>
    <w:rsid w:val="008810E3"/>
    <w:rsid w:val="008819E1"/>
    <w:rsid w:val="0088208A"/>
    <w:rsid w:val="00883099"/>
    <w:rsid w:val="00885548"/>
    <w:rsid w:val="00885DBC"/>
    <w:rsid w:val="0088681B"/>
    <w:rsid w:val="00886C8D"/>
    <w:rsid w:val="00887708"/>
    <w:rsid w:val="00890700"/>
    <w:rsid w:val="00891216"/>
    <w:rsid w:val="0089177E"/>
    <w:rsid w:val="00891F2D"/>
    <w:rsid w:val="00892626"/>
    <w:rsid w:val="00892971"/>
    <w:rsid w:val="00892A48"/>
    <w:rsid w:val="008938D0"/>
    <w:rsid w:val="00893C1E"/>
    <w:rsid w:val="00893EB1"/>
    <w:rsid w:val="00894D3D"/>
    <w:rsid w:val="008950B3"/>
    <w:rsid w:val="008972E5"/>
    <w:rsid w:val="008974AB"/>
    <w:rsid w:val="008978A6"/>
    <w:rsid w:val="008A16E9"/>
    <w:rsid w:val="008A3E5F"/>
    <w:rsid w:val="008A42B1"/>
    <w:rsid w:val="008A769D"/>
    <w:rsid w:val="008A7A09"/>
    <w:rsid w:val="008B0A36"/>
    <w:rsid w:val="008B5C7C"/>
    <w:rsid w:val="008B6806"/>
    <w:rsid w:val="008B6930"/>
    <w:rsid w:val="008B6F22"/>
    <w:rsid w:val="008B758D"/>
    <w:rsid w:val="008B772E"/>
    <w:rsid w:val="008C0EBC"/>
    <w:rsid w:val="008C257A"/>
    <w:rsid w:val="008C2E38"/>
    <w:rsid w:val="008C2F6F"/>
    <w:rsid w:val="008C4344"/>
    <w:rsid w:val="008C5AC1"/>
    <w:rsid w:val="008C6876"/>
    <w:rsid w:val="008C6AB0"/>
    <w:rsid w:val="008D2721"/>
    <w:rsid w:val="008D2772"/>
    <w:rsid w:val="008D381D"/>
    <w:rsid w:val="008D5D09"/>
    <w:rsid w:val="008D67FF"/>
    <w:rsid w:val="008D6E39"/>
    <w:rsid w:val="008D6F38"/>
    <w:rsid w:val="008D70B4"/>
    <w:rsid w:val="008E34D5"/>
    <w:rsid w:val="008E44C0"/>
    <w:rsid w:val="008E44C7"/>
    <w:rsid w:val="008E582B"/>
    <w:rsid w:val="008E61FE"/>
    <w:rsid w:val="008E6B85"/>
    <w:rsid w:val="008E7412"/>
    <w:rsid w:val="008F0EDA"/>
    <w:rsid w:val="008F1CBA"/>
    <w:rsid w:val="008F2F79"/>
    <w:rsid w:val="008F3259"/>
    <w:rsid w:val="008F5BF4"/>
    <w:rsid w:val="008F60D7"/>
    <w:rsid w:val="008F6227"/>
    <w:rsid w:val="008F6721"/>
    <w:rsid w:val="00900305"/>
    <w:rsid w:val="00900468"/>
    <w:rsid w:val="00901491"/>
    <w:rsid w:val="0090259F"/>
    <w:rsid w:val="009028C2"/>
    <w:rsid w:val="00902AC1"/>
    <w:rsid w:val="00903A9E"/>
    <w:rsid w:val="009046E8"/>
    <w:rsid w:val="00907040"/>
    <w:rsid w:val="00907104"/>
    <w:rsid w:val="00907B98"/>
    <w:rsid w:val="009107AE"/>
    <w:rsid w:val="00910BFD"/>
    <w:rsid w:val="00911841"/>
    <w:rsid w:val="009118D9"/>
    <w:rsid w:val="00911F44"/>
    <w:rsid w:val="00912B47"/>
    <w:rsid w:val="00914FAA"/>
    <w:rsid w:val="00915E1F"/>
    <w:rsid w:val="00916EA6"/>
    <w:rsid w:val="0091740C"/>
    <w:rsid w:val="00917469"/>
    <w:rsid w:val="00920137"/>
    <w:rsid w:val="0092017C"/>
    <w:rsid w:val="009209B1"/>
    <w:rsid w:val="00920DF8"/>
    <w:rsid w:val="00922FBB"/>
    <w:rsid w:val="00923A3E"/>
    <w:rsid w:val="0092429C"/>
    <w:rsid w:val="00924705"/>
    <w:rsid w:val="009259B4"/>
    <w:rsid w:val="00926626"/>
    <w:rsid w:val="00930AA7"/>
    <w:rsid w:val="00931B22"/>
    <w:rsid w:val="00932548"/>
    <w:rsid w:val="009336D5"/>
    <w:rsid w:val="00937A89"/>
    <w:rsid w:val="00940378"/>
    <w:rsid w:val="009407EC"/>
    <w:rsid w:val="00942953"/>
    <w:rsid w:val="009429F8"/>
    <w:rsid w:val="00943057"/>
    <w:rsid w:val="00943EFE"/>
    <w:rsid w:val="00946286"/>
    <w:rsid w:val="009477B2"/>
    <w:rsid w:val="009477DB"/>
    <w:rsid w:val="00950A29"/>
    <w:rsid w:val="009512FB"/>
    <w:rsid w:val="00952346"/>
    <w:rsid w:val="00952BCE"/>
    <w:rsid w:val="00952ED7"/>
    <w:rsid w:val="00954551"/>
    <w:rsid w:val="00954678"/>
    <w:rsid w:val="00956D59"/>
    <w:rsid w:val="0095782B"/>
    <w:rsid w:val="0096091A"/>
    <w:rsid w:val="00960ABA"/>
    <w:rsid w:val="00962138"/>
    <w:rsid w:val="00962B31"/>
    <w:rsid w:val="00962CA0"/>
    <w:rsid w:val="00963031"/>
    <w:rsid w:val="00964042"/>
    <w:rsid w:val="00964F1B"/>
    <w:rsid w:val="00965183"/>
    <w:rsid w:val="00971A80"/>
    <w:rsid w:val="0097337E"/>
    <w:rsid w:val="009738ED"/>
    <w:rsid w:val="00973EC9"/>
    <w:rsid w:val="00973F56"/>
    <w:rsid w:val="00975BFD"/>
    <w:rsid w:val="0098225F"/>
    <w:rsid w:val="00984D76"/>
    <w:rsid w:val="009855C0"/>
    <w:rsid w:val="00986E70"/>
    <w:rsid w:val="00990093"/>
    <w:rsid w:val="00990CAA"/>
    <w:rsid w:val="00990CAB"/>
    <w:rsid w:val="00991934"/>
    <w:rsid w:val="00992203"/>
    <w:rsid w:val="009926B1"/>
    <w:rsid w:val="00992B09"/>
    <w:rsid w:val="00992F5E"/>
    <w:rsid w:val="00995383"/>
    <w:rsid w:val="00995A9C"/>
    <w:rsid w:val="009966A4"/>
    <w:rsid w:val="00997649"/>
    <w:rsid w:val="00997D65"/>
    <w:rsid w:val="009A0B60"/>
    <w:rsid w:val="009A0FCF"/>
    <w:rsid w:val="009A1693"/>
    <w:rsid w:val="009A16BC"/>
    <w:rsid w:val="009A1D2D"/>
    <w:rsid w:val="009A241E"/>
    <w:rsid w:val="009A4825"/>
    <w:rsid w:val="009A572F"/>
    <w:rsid w:val="009A70A6"/>
    <w:rsid w:val="009A76F4"/>
    <w:rsid w:val="009A7F2F"/>
    <w:rsid w:val="009A7FFA"/>
    <w:rsid w:val="009B316B"/>
    <w:rsid w:val="009B4413"/>
    <w:rsid w:val="009B4F76"/>
    <w:rsid w:val="009B5898"/>
    <w:rsid w:val="009C0867"/>
    <w:rsid w:val="009C36A3"/>
    <w:rsid w:val="009C416A"/>
    <w:rsid w:val="009C4F79"/>
    <w:rsid w:val="009C53A4"/>
    <w:rsid w:val="009C56B7"/>
    <w:rsid w:val="009C6367"/>
    <w:rsid w:val="009D271A"/>
    <w:rsid w:val="009D4CC7"/>
    <w:rsid w:val="009D54A3"/>
    <w:rsid w:val="009D6287"/>
    <w:rsid w:val="009E067F"/>
    <w:rsid w:val="009E06E9"/>
    <w:rsid w:val="009E13BA"/>
    <w:rsid w:val="009E16EB"/>
    <w:rsid w:val="009E1DBB"/>
    <w:rsid w:val="009E2A1F"/>
    <w:rsid w:val="009E389C"/>
    <w:rsid w:val="009E452F"/>
    <w:rsid w:val="009E48CD"/>
    <w:rsid w:val="009E679F"/>
    <w:rsid w:val="009E6B53"/>
    <w:rsid w:val="009E701B"/>
    <w:rsid w:val="009E7255"/>
    <w:rsid w:val="009E763D"/>
    <w:rsid w:val="009F0029"/>
    <w:rsid w:val="009F178A"/>
    <w:rsid w:val="009F18CC"/>
    <w:rsid w:val="009F2A49"/>
    <w:rsid w:val="009F311E"/>
    <w:rsid w:val="009F41E9"/>
    <w:rsid w:val="009F4384"/>
    <w:rsid w:val="00A0038C"/>
    <w:rsid w:val="00A01C0C"/>
    <w:rsid w:val="00A01FEB"/>
    <w:rsid w:val="00A0223E"/>
    <w:rsid w:val="00A02B26"/>
    <w:rsid w:val="00A04B3B"/>
    <w:rsid w:val="00A052D9"/>
    <w:rsid w:val="00A05AD0"/>
    <w:rsid w:val="00A05DD3"/>
    <w:rsid w:val="00A05E0A"/>
    <w:rsid w:val="00A06B6A"/>
    <w:rsid w:val="00A12E58"/>
    <w:rsid w:val="00A131AE"/>
    <w:rsid w:val="00A13D3D"/>
    <w:rsid w:val="00A15A3F"/>
    <w:rsid w:val="00A169FF"/>
    <w:rsid w:val="00A20960"/>
    <w:rsid w:val="00A21637"/>
    <w:rsid w:val="00A22CB2"/>
    <w:rsid w:val="00A23982"/>
    <w:rsid w:val="00A2410C"/>
    <w:rsid w:val="00A24815"/>
    <w:rsid w:val="00A24EC6"/>
    <w:rsid w:val="00A25272"/>
    <w:rsid w:val="00A25CA8"/>
    <w:rsid w:val="00A26051"/>
    <w:rsid w:val="00A26D5C"/>
    <w:rsid w:val="00A2756F"/>
    <w:rsid w:val="00A31789"/>
    <w:rsid w:val="00A31DB1"/>
    <w:rsid w:val="00A3222F"/>
    <w:rsid w:val="00A33A7A"/>
    <w:rsid w:val="00A34144"/>
    <w:rsid w:val="00A35641"/>
    <w:rsid w:val="00A37096"/>
    <w:rsid w:val="00A375BE"/>
    <w:rsid w:val="00A37625"/>
    <w:rsid w:val="00A41F00"/>
    <w:rsid w:val="00A41FAB"/>
    <w:rsid w:val="00A42F04"/>
    <w:rsid w:val="00A4452D"/>
    <w:rsid w:val="00A452BC"/>
    <w:rsid w:val="00A452DE"/>
    <w:rsid w:val="00A50EC8"/>
    <w:rsid w:val="00A518B0"/>
    <w:rsid w:val="00A5286C"/>
    <w:rsid w:val="00A52E28"/>
    <w:rsid w:val="00A53721"/>
    <w:rsid w:val="00A54580"/>
    <w:rsid w:val="00A56F7F"/>
    <w:rsid w:val="00A57849"/>
    <w:rsid w:val="00A57E8F"/>
    <w:rsid w:val="00A600D3"/>
    <w:rsid w:val="00A60823"/>
    <w:rsid w:val="00A6179B"/>
    <w:rsid w:val="00A620C8"/>
    <w:rsid w:val="00A63E24"/>
    <w:rsid w:val="00A64A80"/>
    <w:rsid w:val="00A67DF4"/>
    <w:rsid w:val="00A70809"/>
    <w:rsid w:val="00A70881"/>
    <w:rsid w:val="00A719F9"/>
    <w:rsid w:val="00A727BE"/>
    <w:rsid w:val="00A733EA"/>
    <w:rsid w:val="00A73622"/>
    <w:rsid w:val="00A74D6E"/>
    <w:rsid w:val="00A75E73"/>
    <w:rsid w:val="00A76F77"/>
    <w:rsid w:val="00A8003D"/>
    <w:rsid w:val="00A82E3B"/>
    <w:rsid w:val="00A83E16"/>
    <w:rsid w:val="00A85DED"/>
    <w:rsid w:val="00A86587"/>
    <w:rsid w:val="00A86E78"/>
    <w:rsid w:val="00A87B85"/>
    <w:rsid w:val="00A900AE"/>
    <w:rsid w:val="00A90332"/>
    <w:rsid w:val="00A9110C"/>
    <w:rsid w:val="00A91DBC"/>
    <w:rsid w:val="00A91F9F"/>
    <w:rsid w:val="00A92768"/>
    <w:rsid w:val="00A93FD0"/>
    <w:rsid w:val="00A957C1"/>
    <w:rsid w:val="00A960EE"/>
    <w:rsid w:val="00A96670"/>
    <w:rsid w:val="00A96F82"/>
    <w:rsid w:val="00AA0905"/>
    <w:rsid w:val="00AA0DDF"/>
    <w:rsid w:val="00AA0F1F"/>
    <w:rsid w:val="00AA4A97"/>
    <w:rsid w:val="00AA76BC"/>
    <w:rsid w:val="00AB110B"/>
    <w:rsid w:val="00AB1DB5"/>
    <w:rsid w:val="00AB329D"/>
    <w:rsid w:val="00AB4E9D"/>
    <w:rsid w:val="00AB5498"/>
    <w:rsid w:val="00AB5993"/>
    <w:rsid w:val="00AB7E87"/>
    <w:rsid w:val="00AC0A01"/>
    <w:rsid w:val="00AC0C31"/>
    <w:rsid w:val="00AC1431"/>
    <w:rsid w:val="00AC1486"/>
    <w:rsid w:val="00AC1E1E"/>
    <w:rsid w:val="00AC38C4"/>
    <w:rsid w:val="00AC4B7F"/>
    <w:rsid w:val="00AC500A"/>
    <w:rsid w:val="00AC50BD"/>
    <w:rsid w:val="00AC5442"/>
    <w:rsid w:val="00AC6562"/>
    <w:rsid w:val="00AC6EA8"/>
    <w:rsid w:val="00AC6F95"/>
    <w:rsid w:val="00AD0879"/>
    <w:rsid w:val="00AD1194"/>
    <w:rsid w:val="00AD1FEE"/>
    <w:rsid w:val="00AD25AE"/>
    <w:rsid w:val="00AD4DE9"/>
    <w:rsid w:val="00AD4FE7"/>
    <w:rsid w:val="00AD5B88"/>
    <w:rsid w:val="00AD6260"/>
    <w:rsid w:val="00AD75FC"/>
    <w:rsid w:val="00AD77A6"/>
    <w:rsid w:val="00AE10B8"/>
    <w:rsid w:val="00AE1597"/>
    <w:rsid w:val="00AE1AAA"/>
    <w:rsid w:val="00AE2091"/>
    <w:rsid w:val="00AE463C"/>
    <w:rsid w:val="00AE4727"/>
    <w:rsid w:val="00AE4F83"/>
    <w:rsid w:val="00AE56A4"/>
    <w:rsid w:val="00AE5774"/>
    <w:rsid w:val="00AE6D7D"/>
    <w:rsid w:val="00AE7052"/>
    <w:rsid w:val="00AE7B91"/>
    <w:rsid w:val="00AF04BF"/>
    <w:rsid w:val="00AF0C04"/>
    <w:rsid w:val="00AF1AA2"/>
    <w:rsid w:val="00AF246A"/>
    <w:rsid w:val="00AF28E9"/>
    <w:rsid w:val="00AF3CB1"/>
    <w:rsid w:val="00AF5759"/>
    <w:rsid w:val="00AF6403"/>
    <w:rsid w:val="00AF7C63"/>
    <w:rsid w:val="00B008F6"/>
    <w:rsid w:val="00B03284"/>
    <w:rsid w:val="00B032BA"/>
    <w:rsid w:val="00B03506"/>
    <w:rsid w:val="00B048F4"/>
    <w:rsid w:val="00B04ACD"/>
    <w:rsid w:val="00B06984"/>
    <w:rsid w:val="00B07438"/>
    <w:rsid w:val="00B10358"/>
    <w:rsid w:val="00B12F36"/>
    <w:rsid w:val="00B13D69"/>
    <w:rsid w:val="00B1530C"/>
    <w:rsid w:val="00B153AD"/>
    <w:rsid w:val="00B155DB"/>
    <w:rsid w:val="00B165D1"/>
    <w:rsid w:val="00B204FD"/>
    <w:rsid w:val="00B20871"/>
    <w:rsid w:val="00B22272"/>
    <w:rsid w:val="00B228D7"/>
    <w:rsid w:val="00B22E11"/>
    <w:rsid w:val="00B25194"/>
    <w:rsid w:val="00B25AE5"/>
    <w:rsid w:val="00B25B38"/>
    <w:rsid w:val="00B26B55"/>
    <w:rsid w:val="00B26ED8"/>
    <w:rsid w:val="00B270F5"/>
    <w:rsid w:val="00B30AFB"/>
    <w:rsid w:val="00B30BFB"/>
    <w:rsid w:val="00B31F9F"/>
    <w:rsid w:val="00B329EC"/>
    <w:rsid w:val="00B32F2F"/>
    <w:rsid w:val="00B3301F"/>
    <w:rsid w:val="00B33373"/>
    <w:rsid w:val="00B333AB"/>
    <w:rsid w:val="00B34469"/>
    <w:rsid w:val="00B35A9B"/>
    <w:rsid w:val="00B35D06"/>
    <w:rsid w:val="00B40B52"/>
    <w:rsid w:val="00B41EDE"/>
    <w:rsid w:val="00B433D8"/>
    <w:rsid w:val="00B43AC7"/>
    <w:rsid w:val="00B4455F"/>
    <w:rsid w:val="00B46AF7"/>
    <w:rsid w:val="00B47AD5"/>
    <w:rsid w:val="00B47C87"/>
    <w:rsid w:val="00B501A0"/>
    <w:rsid w:val="00B53C54"/>
    <w:rsid w:val="00B54947"/>
    <w:rsid w:val="00B54DDD"/>
    <w:rsid w:val="00B57529"/>
    <w:rsid w:val="00B6095D"/>
    <w:rsid w:val="00B61C53"/>
    <w:rsid w:val="00B61C85"/>
    <w:rsid w:val="00B624EF"/>
    <w:rsid w:val="00B63675"/>
    <w:rsid w:val="00B66B11"/>
    <w:rsid w:val="00B66EF9"/>
    <w:rsid w:val="00B67297"/>
    <w:rsid w:val="00B704BA"/>
    <w:rsid w:val="00B707E4"/>
    <w:rsid w:val="00B7106C"/>
    <w:rsid w:val="00B718C9"/>
    <w:rsid w:val="00B71F3B"/>
    <w:rsid w:val="00B735F3"/>
    <w:rsid w:val="00B73CBB"/>
    <w:rsid w:val="00B73DA6"/>
    <w:rsid w:val="00B74D00"/>
    <w:rsid w:val="00B753DF"/>
    <w:rsid w:val="00B75EC6"/>
    <w:rsid w:val="00B76AA5"/>
    <w:rsid w:val="00B77D05"/>
    <w:rsid w:val="00B8095F"/>
    <w:rsid w:val="00B81170"/>
    <w:rsid w:val="00B81B06"/>
    <w:rsid w:val="00B829D7"/>
    <w:rsid w:val="00B82B56"/>
    <w:rsid w:val="00B82D11"/>
    <w:rsid w:val="00B83226"/>
    <w:rsid w:val="00B83D96"/>
    <w:rsid w:val="00B84CEF"/>
    <w:rsid w:val="00B84F2F"/>
    <w:rsid w:val="00B85398"/>
    <w:rsid w:val="00B863E2"/>
    <w:rsid w:val="00B86F65"/>
    <w:rsid w:val="00B87441"/>
    <w:rsid w:val="00B876BD"/>
    <w:rsid w:val="00B9239C"/>
    <w:rsid w:val="00B92A15"/>
    <w:rsid w:val="00B92ED2"/>
    <w:rsid w:val="00B93514"/>
    <w:rsid w:val="00B93558"/>
    <w:rsid w:val="00B9385F"/>
    <w:rsid w:val="00B93AF7"/>
    <w:rsid w:val="00B93F49"/>
    <w:rsid w:val="00B94B97"/>
    <w:rsid w:val="00B94FE3"/>
    <w:rsid w:val="00B95079"/>
    <w:rsid w:val="00B96A25"/>
    <w:rsid w:val="00B96D53"/>
    <w:rsid w:val="00B97136"/>
    <w:rsid w:val="00BA04E0"/>
    <w:rsid w:val="00BA0C3D"/>
    <w:rsid w:val="00BA0D69"/>
    <w:rsid w:val="00BA1380"/>
    <w:rsid w:val="00BA1CAF"/>
    <w:rsid w:val="00BA2767"/>
    <w:rsid w:val="00BA38CA"/>
    <w:rsid w:val="00BA3AD6"/>
    <w:rsid w:val="00BA4A03"/>
    <w:rsid w:val="00BA4CD7"/>
    <w:rsid w:val="00BA55C1"/>
    <w:rsid w:val="00BA767A"/>
    <w:rsid w:val="00BA790F"/>
    <w:rsid w:val="00BB11D8"/>
    <w:rsid w:val="00BB2624"/>
    <w:rsid w:val="00BB2DB5"/>
    <w:rsid w:val="00BB33EC"/>
    <w:rsid w:val="00BB4DB2"/>
    <w:rsid w:val="00BB50A6"/>
    <w:rsid w:val="00BC0517"/>
    <w:rsid w:val="00BC0CE2"/>
    <w:rsid w:val="00BC16CB"/>
    <w:rsid w:val="00BC21F1"/>
    <w:rsid w:val="00BC2769"/>
    <w:rsid w:val="00BC5D02"/>
    <w:rsid w:val="00BC65C0"/>
    <w:rsid w:val="00BD0390"/>
    <w:rsid w:val="00BD044A"/>
    <w:rsid w:val="00BD0D0B"/>
    <w:rsid w:val="00BD0E57"/>
    <w:rsid w:val="00BD17FC"/>
    <w:rsid w:val="00BD3826"/>
    <w:rsid w:val="00BD38A1"/>
    <w:rsid w:val="00BD4BC2"/>
    <w:rsid w:val="00BD4F50"/>
    <w:rsid w:val="00BD5D13"/>
    <w:rsid w:val="00BD7707"/>
    <w:rsid w:val="00BE0420"/>
    <w:rsid w:val="00BE2FCE"/>
    <w:rsid w:val="00BE37FA"/>
    <w:rsid w:val="00BE4435"/>
    <w:rsid w:val="00BE5C27"/>
    <w:rsid w:val="00BE6B25"/>
    <w:rsid w:val="00BE7614"/>
    <w:rsid w:val="00BE78B0"/>
    <w:rsid w:val="00BF0CF8"/>
    <w:rsid w:val="00BF1DF4"/>
    <w:rsid w:val="00BF2E03"/>
    <w:rsid w:val="00BF39BF"/>
    <w:rsid w:val="00BF564D"/>
    <w:rsid w:val="00BF6A98"/>
    <w:rsid w:val="00C001C9"/>
    <w:rsid w:val="00C00AED"/>
    <w:rsid w:val="00C02A9B"/>
    <w:rsid w:val="00C04070"/>
    <w:rsid w:val="00C046BA"/>
    <w:rsid w:val="00C05890"/>
    <w:rsid w:val="00C06039"/>
    <w:rsid w:val="00C06216"/>
    <w:rsid w:val="00C06251"/>
    <w:rsid w:val="00C06507"/>
    <w:rsid w:val="00C068D3"/>
    <w:rsid w:val="00C10590"/>
    <w:rsid w:val="00C1173B"/>
    <w:rsid w:val="00C14ACC"/>
    <w:rsid w:val="00C15782"/>
    <w:rsid w:val="00C160F3"/>
    <w:rsid w:val="00C169E4"/>
    <w:rsid w:val="00C20667"/>
    <w:rsid w:val="00C21120"/>
    <w:rsid w:val="00C24247"/>
    <w:rsid w:val="00C2569E"/>
    <w:rsid w:val="00C267D3"/>
    <w:rsid w:val="00C26C5F"/>
    <w:rsid w:val="00C275CC"/>
    <w:rsid w:val="00C31E16"/>
    <w:rsid w:val="00C340B2"/>
    <w:rsid w:val="00C36708"/>
    <w:rsid w:val="00C372FF"/>
    <w:rsid w:val="00C40AEF"/>
    <w:rsid w:val="00C42079"/>
    <w:rsid w:val="00C421E0"/>
    <w:rsid w:val="00C42F19"/>
    <w:rsid w:val="00C435AC"/>
    <w:rsid w:val="00C44664"/>
    <w:rsid w:val="00C4535F"/>
    <w:rsid w:val="00C474CF"/>
    <w:rsid w:val="00C5029D"/>
    <w:rsid w:val="00C51104"/>
    <w:rsid w:val="00C51672"/>
    <w:rsid w:val="00C52949"/>
    <w:rsid w:val="00C529B7"/>
    <w:rsid w:val="00C56B1F"/>
    <w:rsid w:val="00C60C0F"/>
    <w:rsid w:val="00C64C76"/>
    <w:rsid w:val="00C64F1E"/>
    <w:rsid w:val="00C67748"/>
    <w:rsid w:val="00C67D59"/>
    <w:rsid w:val="00C7195E"/>
    <w:rsid w:val="00C7245A"/>
    <w:rsid w:val="00C7282B"/>
    <w:rsid w:val="00C73587"/>
    <w:rsid w:val="00C73933"/>
    <w:rsid w:val="00C75729"/>
    <w:rsid w:val="00C75D03"/>
    <w:rsid w:val="00C768EC"/>
    <w:rsid w:val="00C76E2E"/>
    <w:rsid w:val="00C80073"/>
    <w:rsid w:val="00C802E9"/>
    <w:rsid w:val="00C80A26"/>
    <w:rsid w:val="00C83173"/>
    <w:rsid w:val="00C83188"/>
    <w:rsid w:val="00C836E8"/>
    <w:rsid w:val="00C84FA9"/>
    <w:rsid w:val="00C85514"/>
    <w:rsid w:val="00C85570"/>
    <w:rsid w:val="00C85AC3"/>
    <w:rsid w:val="00C8781B"/>
    <w:rsid w:val="00C87F31"/>
    <w:rsid w:val="00C87FEA"/>
    <w:rsid w:val="00C915A7"/>
    <w:rsid w:val="00C9371C"/>
    <w:rsid w:val="00C94E6F"/>
    <w:rsid w:val="00C95F5C"/>
    <w:rsid w:val="00C96094"/>
    <w:rsid w:val="00C96943"/>
    <w:rsid w:val="00CA0AF9"/>
    <w:rsid w:val="00CA0D30"/>
    <w:rsid w:val="00CA2655"/>
    <w:rsid w:val="00CA2773"/>
    <w:rsid w:val="00CA3655"/>
    <w:rsid w:val="00CA6D07"/>
    <w:rsid w:val="00CB0080"/>
    <w:rsid w:val="00CB060E"/>
    <w:rsid w:val="00CB07C6"/>
    <w:rsid w:val="00CB07D5"/>
    <w:rsid w:val="00CB1009"/>
    <w:rsid w:val="00CB1C97"/>
    <w:rsid w:val="00CB22D5"/>
    <w:rsid w:val="00CB237D"/>
    <w:rsid w:val="00CB2CF1"/>
    <w:rsid w:val="00CB3187"/>
    <w:rsid w:val="00CB35B9"/>
    <w:rsid w:val="00CB429C"/>
    <w:rsid w:val="00CB4A12"/>
    <w:rsid w:val="00CB4BAF"/>
    <w:rsid w:val="00CB4ED5"/>
    <w:rsid w:val="00CB6046"/>
    <w:rsid w:val="00CB6062"/>
    <w:rsid w:val="00CB67E3"/>
    <w:rsid w:val="00CB7169"/>
    <w:rsid w:val="00CC0591"/>
    <w:rsid w:val="00CC0869"/>
    <w:rsid w:val="00CC1DCB"/>
    <w:rsid w:val="00CC2B7C"/>
    <w:rsid w:val="00CC358A"/>
    <w:rsid w:val="00CC3887"/>
    <w:rsid w:val="00CC58F7"/>
    <w:rsid w:val="00CC64A2"/>
    <w:rsid w:val="00CD0A1C"/>
    <w:rsid w:val="00CD1B28"/>
    <w:rsid w:val="00CD1D69"/>
    <w:rsid w:val="00CD32D2"/>
    <w:rsid w:val="00CD4A9D"/>
    <w:rsid w:val="00CD5B08"/>
    <w:rsid w:val="00CD7DDF"/>
    <w:rsid w:val="00CD7EBE"/>
    <w:rsid w:val="00CE0426"/>
    <w:rsid w:val="00CE13BF"/>
    <w:rsid w:val="00CE25BF"/>
    <w:rsid w:val="00CE28BB"/>
    <w:rsid w:val="00CE5454"/>
    <w:rsid w:val="00CE5597"/>
    <w:rsid w:val="00CE700F"/>
    <w:rsid w:val="00CE755B"/>
    <w:rsid w:val="00CE7950"/>
    <w:rsid w:val="00CF30D1"/>
    <w:rsid w:val="00CF31C0"/>
    <w:rsid w:val="00CF3579"/>
    <w:rsid w:val="00CF5680"/>
    <w:rsid w:val="00CF5EDD"/>
    <w:rsid w:val="00CF6811"/>
    <w:rsid w:val="00CF7823"/>
    <w:rsid w:val="00CF7C31"/>
    <w:rsid w:val="00CF7C48"/>
    <w:rsid w:val="00D00088"/>
    <w:rsid w:val="00D00BC7"/>
    <w:rsid w:val="00D00ECF"/>
    <w:rsid w:val="00D028A6"/>
    <w:rsid w:val="00D05319"/>
    <w:rsid w:val="00D053BA"/>
    <w:rsid w:val="00D055F8"/>
    <w:rsid w:val="00D07CB0"/>
    <w:rsid w:val="00D12BA7"/>
    <w:rsid w:val="00D12C1A"/>
    <w:rsid w:val="00D12DCB"/>
    <w:rsid w:val="00D15041"/>
    <w:rsid w:val="00D15AA0"/>
    <w:rsid w:val="00D162CB"/>
    <w:rsid w:val="00D16584"/>
    <w:rsid w:val="00D1744E"/>
    <w:rsid w:val="00D17FDC"/>
    <w:rsid w:val="00D21076"/>
    <w:rsid w:val="00D21828"/>
    <w:rsid w:val="00D2197B"/>
    <w:rsid w:val="00D22D87"/>
    <w:rsid w:val="00D23CF9"/>
    <w:rsid w:val="00D23F7A"/>
    <w:rsid w:val="00D24266"/>
    <w:rsid w:val="00D24448"/>
    <w:rsid w:val="00D2689B"/>
    <w:rsid w:val="00D268B0"/>
    <w:rsid w:val="00D26FD5"/>
    <w:rsid w:val="00D27BFA"/>
    <w:rsid w:val="00D32312"/>
    <w:rsid w:val="00D330DD"/>
    <w:rsid w:val="00D344F0"/>
    <w:rsid w:val="00D3450A"/>
    <w:rsid w:val="00D35B01"/>
    <w:rsid w:val="00D367A2"/>
    <w:rsid w:val="00D36BDA"/>
    <w:rsid w:val="00D37235"/>
    <w:rsid w:val="00D37C90"/>
    <w:rsid w:val="00D401A2"/>
    <w:rsid w:val="00D4059C"/>
    <w:rsid w:val="00D4145A"/>
    <w:rsid w:val="00D41E65"/>
    <w:rsid w:val="00D41F2A"/>
    <w:rsid w:val="00D42F7E"/>
    <w:rsid w:val="00D46957"/>
    <w:rsid w:val="00D46BF8"/>
    <w:rsid w:val="00D500C7"/>
    <w:rsid w:val="00D517FD"/>
    <w:rsid w:val="00D518B8"/>
    <w:rsid w:val="00D5428A"/>
    <w:rsid w:val="00D5472E"/>
    <w:rsid w:val="00D54AD4"/>
    <w:rsid w:val="00D54C42"/>
    <w:rsid w:val="00D559FF"/>
    <w:rsid w:val="00D55D75"/>
    <w:rsid w:val="00D566E8"/>
    <w:rsid w:val="00D5675D"/>
    <w:rsid w:val="00D574B3"/>
    <w:rsid w:val="00D60EBD"/>
    <w:rsid w:val="00D63590"/>
    <w:rsid w:val="00D6487F"/>
    <w:rsid w:val="00D64A29"/>
    <w:rsid w:val="00D7170C"/>
    <w:rsid w:val="00D719FC"/>
    <w:rsid w:val="00D72616"/>
    <w:rsid w:val="00D72DB4"/>
    <w:rsid w:val="00D73C25"/>
    <w:rsid w:val="00D73F38"/>
    <w:rsid w:val="00D76C05"/>
    <w:rsid w:val="00D778E0"/>
    <w:rsid w:val="00D80235"/>
    <w:rsid w:val="00D80264"/>
    <w:rsid w:val="00D82D28"/>
    <w:rsid w:val="00D84650"/>
    <w:rsid w:val="00D853BC"/>
    <w:rsid w:val="00D85E5F"/>
    <w:rsid w:val="00D86529"/>
    <w:rsid w:val="00D87332"/>
    <w:rsid w:val="00D900B1"/>
    <w:rsid w:val="00D910B2"/>
    <w:rsid w:val="00D9230E"/>
    <w:rsid w:val="00D92C09"/>
    <w:rsid w:val="00D93CFE"/>
    <w:rsid w:val="00D957AB"/>
    <w:rsid w:val="00D96ADA"/>
    <w:rsid w:val="00D97BEB"/>
    <w:rsid w:val="00D97CCA"/>
    <w:rsid w:val="00DA0AC3"/>
    <w:rsid w:val="00DA1D81"/>
    <w:rsid w:val="00DA2534"/>
    <w:rsid w:val="00DA2A80"/>
    <w:rsid w:val="00DA2BAF"/>
    <w:rsid w:val="00DA4355"/>
    <w:rsid w:val="00DA5BBE"/>
    <w:rsid w:val="00DA7A8E"/>
    <w:rsid w:val="00DB0A36"/>
    <w:rsid w:val="00DB0BA6"/>
    <w:rsid w:val="00DB2131"/>
    <w:rsid w:val="00DB2929"/>
    <w:rsid w:val="00DB468A"/>
    <w:rsid w:val="00DB54BA"/>
    <w:rsid w:val="00DB65EC"/>
    <w:rsid w:val="00DB7CCE"/>
    <w:rsid w:val="00DC0031"/>
    <w:rsid w:val="00DC095E"/>
    <w:rsid w:val="00DC3A42"/>
    <w:rsid w:val="00DC44DE"/>
    <w:rsid w:val="00DC4666"/>
    <w:rsid w:val="00DC5CCD"/>
    <w:rsid w:val="00DC6057"/>
    <w:rsid w:val="00DC62D8"/>
    <w:rsid w:val="00DD0161"/>
    <w:rsid w:val="00DD1D61"/>
    <w:rsid w:val="00DD2135"/>
    <w:rsid w:val="00DD2A3E"/>
    <w:rsid w:val="00DD3D7D"/>
    <w:rsid w:val="00DD4373"/>
    <w:rsid w:val="00DD4F8E"/>
    <w:rsid w:val="00DD7547"/>
    <w:rsid w:val="00DE05DA"/>
    <w:rsid w:val="00DE17EC"/>
    <w:rsid w:val="00DE2033"/>
    <w:rsid w:val="00DE2701"/>
    <w:rsid w:val="00DE2A73"/>
    <w:rsid w:val="00DE2DF4"/>
    <w:rsid w:val="00DE2FEE"/>
    <w:rsid w:val="00DE3A7F"/>
    <w:rsid w:val="00DE547D"/>
    <w:rsid w:val="00DE7C1F"/>
    <w:rsid w:val="00DE7EC2"/>
    <w:rsid w:val="00DF0867"/>
    <w:rsid w:val="00DF091D"/>
    <w:rsid w:val="00DF10F5"/>
    <w:rsid w:val="00DF1879"/>
    <w:rsid w:val="00DF2202"/>
    <w:rsid w:val="00DF3669"/>
    <w:rsid w:val="00DF43FA"/>
    <w:rsid w:val="00DF4D75"/>
    <w:rsid w:val="00DF55E6"/>
    <w:rsid w:val="00DF5ED2"/>
    <w:rsid w:val="00DF704E"/>
    <w:rsid w:val="00E00335"/>
    <w:rsid w:val="00E019A3"/>
    <w:rsid w:val="00E02384"/>
    <w:rsid w:val="00E0257F"/>
    <w:rsid w:val="00E02625"/>
    <w:rsid w:val="00E04E52"/>
    <w:rsid w:val="00E0657C"/>
    <w:rsid w:val="00E06E5C"/>
    <w:rsid w:val="00E077CF"/>
    <w:rsid w:val="00E11048"/>
    <w:rsid w:val="00E131E5"/>
    <w:rsid w:val="00E135CF"/>
    <w:rsid w:val="00E137B8"/>
    <w:rsid w:val="00E14FD1"/>
    <w:rsid w:val="00E15E53"/>
    <w:rsid w:val="00E165AB"/>
    <w:rsid w:val="00E17651"/>
    <w:rsid w:val="00E178DA"/>
    <w:rsid w:val="00E2153B"/>
    <w:rsid w:val="00E21DD2"/>
    <w:rsid w:val="00E22F06"/>
    <w:rsid w:val="00E238E0"/>
    <w:rsid w:val="00E23CA0"/>
    <w:rsid w:val="00E23F71"/>
    <w:rsid w:val="00E248B7"/>
    <w:rsid w:val="00E24F65"/>
    <w:rsid w:val="00E25315"/>
    <w:rsid w:val="00E304E9"/>
    <w:rsid w:val="00E30530"/>
    <w:rsid w:val="00E32210"/>
    <w:rsid w:val="00E32392"/>
    <w:rsid w:val="00E35CE5"/>
    <w:rsid w:val="00E36EB9"/>
    <w:rsid w:val="00E3716D"/>
    <w:rsid w:val="00E375FA"/>
    <w:rsid w:val="00E3779E"/>
    <w:rsid w:val="00E37F4C"/>
    <w:rsid w:val="00E40904"/>
    <w:rsid w:val="00E40AE2"/>
    <w:rsid w:val="00E410E7"/>
    <w:rsid w:val="00E414F0"/>
    <w:rsid w:val="00E41DB4"/>
    <w:rsid w:val="00E422C8"/>
    <w:rsid w:val="00E43834"/>
    <w:rsid w:val="00E43B34"/>
    <w:rsid w:val="00E45262"/>
    <w:rsid w:val="00E45D54"/>
    <w:rsid w:val="00E504D9"/>
    <w:rsid w:val="00E50CD6"/>
    <w:rsid w:val="00E511D9"/>
    <w:rsid w:val="00E5134D"/>
    <w:rsid w:val="00E52DE7"/>
    <w:rsid w:val="00E568A4"/>
    <w:rsid w:val="00E56D59"/>
    <w:rsid w:val="00E57BD2"/>
    <w:rsid w:val="00E6306E"/>
    <w:rsid w:val="00E65593"/>
    <w:rsid w:val="00E66E75"/>
    <w:rsid w:val="00E674D9"/>
    <w:rsid w:val="00E719C8"/>
    <w:rsid w:val="00E73257"/>
    <w:rsid w:val="00E73D11"/>
    <w:rsid w:val="00E73FC6"/>
    <w:rsid w:val="00E74438"/>
    <w:rsid w:val="00E80A3E"/>
    <w:rsid w:val="00E80EB3"/>
    <w:rsid w:val="00E8136C"/>
    <w:rsid w:val="00E82CE9"/>
    <w:rsid w:val="00E83088"/>
    <w:rsid w:val="00E83892"/>
    <w:rsid w:val="00E8390F"/>
    <w:rsid w:val="00E8463B"/>
    <w:rsid w:val="00E84909"/>
    <w:rsid w:val="00E85F5C"/>
    <w:rsid w:val="00E91073"/>
    <w:rsid w:val="00E955A6"/>
    <w:rsid w:val="00E95E5E"/>
    <w:rsid w:val="00E9668A"/>
    <w:rsid w:val="00E96BE2"/>
    <w:rsid w:val="00EA0448"/>
    <w:rsid w:val="00EA1AD4"/>
    <w:rsid w:val="00EA2782"/>
    <w:rsid w:val="00EA28CD"/>
    <w:rsid w:val="00EA3791"/>
    <w:rsid w:val="00EA65E3"/>
    <w:rsid w:val="00EA6647"/>
    <w:rsid w:val="00EA794D"/>
    <w:rsid w:val="00EB017E"/>
    <w:rsid w:val="00EB0860"/>
    <w:rsid w:val="00EB1865"/>
    <w:rsid w:val="00EB27E2"/>
    <w:rsid w:val="00EB361C"/>
    <w:rsid w:val="00EB47A9"/>
    <w:rsid w:val="00EB4A08"/>
    <w:rsid w:val="00EB5B3D"/>
    <w:rsid w:val="00EB68C2"/>
    <w:rsid w:val="00EC02BF"/>
    <w:rsid w:val="00EC10D4"/>
    <w:rsid w:val="00EC37D0"/>
    <w:rsid w:val="00EC3C81"/>
    <w:rsid w:val="00EC4F5E"/>
    <w:rsid w:val="00EC5291"/>
    <w:rsid w:val="00EC6B20"/>
    <w:rsid w:val="00ED254A"/>
    <w:rsid w:val="00ED4191"/>
    <w:rsid w:val="00ED4911"/>
    <w:rsid w:val="00ED58A9"/>
    <w:rsid w:val="00ED5D38"/>
    <w:rsid w:val="00ED5FC0"/>
    <w:rsid w:val="00ED691F"/>
    <w:rsid w:val="00ED7E68"/>
    <w:rsid w:val="00EE0DA2"/>
    <w:rsid w:val="00EE1430"/>
    <w:rsid w:val="00EE15CA"/>
    <w:rsid w:val="00EE1BBD"/>
    <w:rsid w:val="00EE20C1"/>
    <w:rsid w:val="00EE22FD"/>
    <w:rsid w:val="00EE51B7"/>
    <w:rsid w:val="00EE6A7B"/>
    <w:rsid w:val="00EF0531"/>
    <w:rsid w:val="00EF249E"/>
    <w:rsid w:val="00EF2F5F"/>
    <w:rsid w:val="00EF3FF8"/>
    <w:rsid w:val="00EF411C"/>
    <w:rsid w:val="00EF43E0"/>
    <w:rsid w:val="00F00EFF"/>
    <w:rsid w:val="00F0269D"/>
    <w:rsid w:val="00F0357E"/>
    <w:rsid w:val="00F0376C"/>
    <w:rsid w:val="00F03E94"/>
    <w:rsid w:val="00F042EE"/>
    <w:rsid w:val="00F04B3A"/>
    <w:rsid w:val="00F05ADB"/>
    <w:rsid w:val="00F05FDD"/>
    <w:rsid w:val="00F10A1C"/>
    <w:rsid w:val="00F10F07"/>
    <w:rsid w:val="00F1128C"/>
    <w:rsid w:val="00F116FF"/>
    <w:rsid w:val="00F13148"/>
    <w:rsid w:val="00F13277"/>
    <w:rsid w:val="00F14129"/>
    <w:rsid w:val="00F1414A"/>
    <w:rsid w:val="00F14566"/>
    <w:rsid w:val="00F14B1F"/>
    <w:rsid w:val="00F14C6C"/>
    <w:rsid w:val="00F15409"/>
    <w:rsid w:val="00F1558E"/>
    <w:rsid w:val="00F17661"/>
    <w:rsid w:val="00F176E4"/>
    <w:rsid w:val="00F2028E"/>
    <w:rsid w:val="00F214D7"/>
    <w:rsid w:val="00F2183D"/>
    <w:rsid w:val="00F21890"/>
    <w:rsid w:val="00F22C3D"/>
    <w:rsid w:val="00F237D2"/>
    <w:rsid w:val="00F2430E"/>
    <w:rsid w:val="00F24334"/>
    <w:rsid w:val="00F24A03"/>
    <w:rsid w:val="00F32721"/>
    <w:rsid w:val="00F33B67"/>
    <w:rsid w:val="00F35E65"/>
    <w:rsid w:val="00F36C68"/>
    <w:rsid w:val="00F37CD8"/>
    <w:rsid w:val="00F37F19"/>
    <w:rsid w:val="00F40B3F"/>
    <w:rsid w:val="00F40D06"/>
    <w:rsid w:val="00F41870"/>
    <w:rsid w:val="00F41CE4"/>
    <w:rsid w:val="00F42E64"/>
    <w:rsid w:val="00F44453"/>
    <w:rsid w:val="00F44FF7"/>
    <w:rsid w:val="00F45E55"/>
    <w:rsid w:val="00F460A9"/>
    <w:rsid w:val="00F46432"/>
    <w:rsid w:val="00F46889"/>
    <w:rsid w:val="00F46D84"/>
    <w:rsid w:val="00F51BDD"/>
    <w:rsid w:val="00F53440"/>
    <w:rsid w:val="00F538B5"/>
    <w:rsid w:val="00F55FEC"/>
    <w:rsid w:val="00F56932"/>
    <w:rsid w:val="00F57579"/>
    <w:rsid w:val="00F605B8"/>
    <w:rsid w:val="00F61EFD"/>
    <w:rsid w:val="00F64C0F"/>
    <w:rsid w:val="00F64CEA"/>
    <w:rsid w:val="00F6588C"/>
    <w:rsid w:val="00F66CCA"/>
    <w:rsid w:val="00F670A0"/>
    <w:rsid w:val="00F709D2"/>
    <w:rsid w:val="00F70E1E"/>
    <w:rsid w:val="00F71F39"/>
    <w:rsid w:val="00F71FC6"/>
    <w:rsid w:val="00F73094"/>
    <w:rsid w:val="00F76381"/>
    <w:rsid w:val="00F80EC3"/>
    <w:rsid w:val="00F810BA"/>
    <w:rsid w:val="00F8150C"/>
    <w:rsid w:val="00F830A6"/>
    <w:rsid w:val="00F834A6"/>
    <w:rsid w:val="00F83B19"/>
    <w:rsid w:val="00F85BE6"/>
    <w:rsid w:val="00F85C1E"/>
    <w:rsid w:val="00F8666B"/>
    <w:rsid w:val="00F870AD"/>
    <w:rsid w:val="00F90114"/>
    <w:rsid w:val="00F903D4"/>
    <w:rsid w:val="00F91463"/>
    <w:rsid w:val="00F914BC"/>
    <w:rsid w:val="00F9170F"/>
    <w:rsid w:val="00F9233C"/>
    <w:rsid w:val="00F925D9"/>
    <w:rsid w:val="00F92774"/>
    <w:rsid w:val="00F95146"/>
    <w:rsid w:val="00F969D7"/>
    <w:rsid w:val="00FA0097"/>
    <w:rsid w:val="00FA0AE4"/>
    <w:rsid w:val="00FA164D"/>
    <w:rsid w:val="00FA423F"/>
    <w:rsid w:val="00FA596B"/>
    <w:rsid w:val="00FA611F"/>
    <w:rsid w:val="00FA6729"/>
    <w:rsid w:val="00FA7D8A"/>
    <w:rsid w:val="00FB0EAA"/>
    <w:rsid w:val="00FB1C40"/>
    <w:rsid w:val="00FB2625"/>
    <w:rsid w:val="00FB379E"/>
    <w:rsid w:val="00FB51EE"/>
    <w:rsid w:val="00FB53E3"/>
    <w:rsid w:val="00FB79B5"/>
    <w:rsid w:val="00FB7EA4"/>
    <w:rsid w:val="00FC0724"/>
    <w:rsid w:val="00FC082D"/>
    <w:rsid w:val="00FC0F8F"/>
    <w:rsid w:val="00FC1F86"/>
    <w:rsid w:val="00FC279A"/>
    <w:rsid w:val="00FC3E02"/>
    <w:rsid w:val="00FC3FE0"/>
    <w:rsid w:val="00FC42E5"/>
    <w:rsid w:val="00FC6944"/>
    <w:rsid w:val="00FC6FBC"/>
    <w:rsid w:val="00FC7213"/>
    <w:rsid w:val="00FC730A"/>
    <w:rsid w:val="00FD188C"/>
    <w:rsid w:val="00FD2B40"/>
    <w:rsid w:val="00FD3B3C"/>
    <w:rsid w:val="00FD6C58"/>
    <w:rsid w:val="00FD7F93"/>
    <w:rsid w:val="00FE0073"/>
    <w:rsid w:val="00FE069F"/>
    <w:rsid w:val="00FE16FE"/>
    <w:rsid w:val="00FE2537"/>
    <w:rsid w:val="00FE2715"/>
    <w:rsid w:val="00FE32A5"/>
    <w:rsid w:val="00FE3BC4"/>
    <w:rsid w:val="00FE3ECF"/>
    <w:rsid w:val="00FE43BA"/>
    <w:rsid w:val="00FE4FA7"/>
    <w:rsid w:val="00FE5C81"/>
    <w:rsid w:val="00FE6092"/>
    <w:rsid w:val="00FE6191"/>
    <w:rsid w:val="00FE704E"/>
    <w:rsid w:val="00FE7455"/>
    <w:rsid w:val="00FE75F2"/>
    <w:rsid w:val="00FE7B82"/>
    <w:rsid w:val="00FF0180"/>
    <w:rsid w:val="00FF04B7"/>
    <w:rsid w:val="00FF0B5A"/>
    <w:rsid w:val="00FF19B5"/>
    <w:rsid w:val="00FF2429"/>
    <w:rsid w:val="00FF2805"/>
    <w:rsid w:val="00FF3B49"/>
    <w:rsid w:val="00FF3B8C"/>
    <w:rsid w:val="00FF3DC0"/>
    <w:rsid w:val="00FF5738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E47B1-C5CF-4FA4-AB2B-B25E69CB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52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369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1194"/>
    <w:rPr>
      <w:strike w:val="0"/>
      <w:dstrike w:val="0"/>
      <w:color w:val="3333CC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AD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D1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D1194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5D3CA1"/>
    <w:pPr>
      <w:ind w:leftChars="200" w:left="480"/>
    </w:pPr>
  </w:style>
  <w:style w:type="table" w:styleId="aa">
    <w:name w:val="Table Grid"/>
    <w:basedOn w:val="a1"/>
    <w:uiPriority w:val="59"/>
    <w:rsid w:val="00D60E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11">
    <w:name w:val="暗色網底 1 - 輔色 11"/>
    <w:basedOn w:val="a1"/>
    <w:uiPriority w:val="63"/>
    <w:rsid w:val="00D60E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b">
    <w:name w:val="Document Map"/>
    <w:basedOn w:val="a"/>
    <w:link w:val="ac"/>
    <w:uiPriority w:val="99"/>
    <w:semiHidden/>
    <w:unhideWhenUsed/>
    <w:rsid w:val="00A733EA"/>
    <w:rPr>
      <w:rFonts w:ascii="新細明體"/>
      <w:sz w:val="18"/>
      <w:szCs w:val="18"/>
    </w:rPr>
  </w:style>
  <w:style w:type="character" w:customStyle="1" w:styleId="ac">
    <w:name w:val="文件引導模式 字元"/>
    <w:link w:val="ab"/>
    <w:uiPriority w:val="99"/>
    <w:semiHidden/>
    <w:rsid w:val="00A733EA"/>
    <w:rPr>
      <w:rFonts w:ascii="新細明體" w:eastAsia="新細明體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74D6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A74D6E"/>
    <w:rPr>
      <w:rFonts w:ascii="Cambria" w:eastAsia="新細明體" w:hAnsi="Cambria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6F074A"/>
    <w:pPr>
      <w:tabs>
        <w:tab w:val="left" w:pos="426"/>
        <w:tab w:val="right" w:leader="dot" w:pos="8296"/>
      </w:tabs>
    </w:pPr>
  </w:style>
  <w:style w:type="paragraph" w:styleId="2">
    <w:name w:val="toc 2"/>
    <w:basedOn w:val="a"/>
    <w:next w:val="a"/>
    <w:autoRedefine/>
    <w:uiPriority w:val="39"/>
    <w:unhideWhenUsed/>
    <w:rsid w:val="006F074A"/>
    <w:pPr>
      <w:tabs>
        <w:tab w:val="left" w:pos="1134"/>
        <w:tab w:val="right" w:leader="dot" w:pos="8296"/>
      </w:tabs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6F074A"/>
    <w:pPr>
      <w:tabs>
        <w:tab w:val="left" w:pos="1843"/>
        <w:tab w:val="right" w:leader="dot" w:pos="8296"/>
      </w:tabs>
      <w:ind w:leftChars="400" w:left="960"/>
    </w:pPr>
  </w:style>
  <w:style w:type="paragraph" w:styleId="af">
    <w:name w:val="caption"/>
    <w:basedOn w:val="a"/>
    <w:next w:val="a"/>
    <w:link w:val="af0"/>
    <w:uiPriority w:val="35"/>
    <w:qFormat/>
    <w:rsid w:val="006F074A"/>
    <w:rPr>
      <w:sz w:val="20"/>
      <w:szCs w:val="20"/>
    </w:rPr>
  </w:style>
  <w:style w:type="table" w:customStyle="1" w:styleId="-11">
    <w:name w:val="淺色清單 - 輔色 11"/>
    <w:basedOn w:val="a1"/>
    <w:uiPriority w:val="61"/>
    <w:rsid w:val="003A53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1">
    <w:name w:val="footnote text"/>
    <w:basedOn w:val="a"/>
    <w:link w:val="af2"/>
    <w:uiPriority w:val="99"/>
    <w:unhideWhenUsed/>
    <w:rsid w:val="00DF1879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uiPriority w:val="99"/>
    <w:rsid w:val="00DF1879"/>
    <w:rPr>
      <w:kern w:val="2"/>
    </w:rPr>
  </w:style>
  <w:style w:type="character" w:styleId="af3">
    <w:name w:val="footnote reference"/>
    <w:uiPriority w:val="99"/>
    <w:semiHidden/>
    <w:unhideWhenUsed/>
    <w:rsid w:val="00DF1879"/>
    <w:rPr>
      <w:vertAlign w:val="superscript"/>
    </w:rPr>
  </w:style>
  <w:style w:type="paragraph" w:customStyle="1" w:styleId="af4">
    <w:name w:val="大標"/>
    <w:basedOn w:val="a8"/>
    <w:link w:val="af5"/>
    <w:rsid w:val="00CD5B08"/>
    <w:pPr>
      <w:spacing w:line="400" w:lineRule="atLeast"/>
      <w:ind w:leftChars="0" w:left="425" w:hanging="425"/>
      <w:jc w:val="both"/>
      <w:outlineLvl w:val="0"/>
    </w:pPr>
    <w:rPr>
      <w:rFonts w:ascii="SimSun" w:eastAsia="SimSun" w:hAnsi="SimSun"/>
      <w:b/>
      <w:sz w:val="32"/>
      <w:lang w:eastAsia="zh-CN"/>
    </w:rPr>
  </w:style>
  <w:style w:type="character" w:customStyle="1" w:styleId="af5">
    <w:name w:val="大標 字元"/>
    <w:link w:val="af4"/>
    <w:rsid w:val="00CD5B08"/>
    <w:rPr>
      <w:rFonts w:ascii="SimSun" w:eastAsia="SimSun" w:hAnsi="SimSun"/>
      <w:b/>
      <w:kern w:val="2"/>
      <w:sz w:val="32"/>
      <w:szCs w:val="22"/>
      <w:lang w:eastAsia="zh-CN"/>
    </w:rPr>
  </w:style>
  <w:style w:type="paragraph" w:customStyle="1" w:styleId="af6">
    <w:name w:val="中標"/>
    <w:basedOn w:val="a8"/>
    <w:link w:val="af7"/>
    <w:rsid w:val="00CD5B08"/>
    <w:pPr>
      <w:spacing w:beforeLines="100" w:line="400" w:lineRule="atLeast"/>
      <w:ind w:leftChars="0" w:left="567" w:hanging="567"/>
      <w:jc w:val="both"/>
      <w:outlineLvl w:val="1"/>
    </w:pPr>
    <w:rPr>
      <w:rFonts w:ascii="SimSun" w:eastAsia="SimSun" w:hAnsi="SimSun"/>
      <w:b/>
      <w:sz w:val="28"/>
      <w:lang w:eastAsia="zh-CN"/>
    </w:rPr>
  </w:style>
  <w:style w:type="character" w:customStyle="1" w:styleId="af7">
    <w:name w:val="中標 字元"/>
    <w:link w:val="af6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paragraph" w:customStyle="1" w:styleId="af8">
    <w:name w:val="小標"/>
    <w:basedOn w:val="a8"/>
    <w:link w:val="af9"/>
    <w:rsid w:val="00CD5B08"/>
    <w:pPr>
      <w:spacing w:beforeLines="100" w:line="400" w:lineRule="atLeast"/>
      <w:ind w:leftChars="0" w:left="709" w:hanging="709"/>
      <w:jc w:val="both"/>
      <w:outlineLvl w:val="2"/>
    </w:pPr>
    <w:rPr>
      <w:rFonts w:ascii="SimSun" w:eastAsia="SimSun" w:hAnsi="SimSun"/>
      <w:b/>
      <w:sz w:val="28"/>
      <w:lang w:eastAsia="zh-CN"/>
    </w:rPr>
  </w:style>
  <w:style w:type="character" w:customStyle="1" w:styleId="af9">
    <w:name w:val="小標 字元"/>
    <w:link w:val="af8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character" w:customStyle="1" w:styleId="afa">
    <w:name w:val="內文 字元"/>
    <w:rsid w:val="00CD5B08"/>
    <w:rPr>
      <w:rFonts w:ascii="SimSun" w:eastAsia="SimSun" w:hAnsi="SimSun"/>
      <w:kern w:val="2"/>
      <w:sz w:val="24"/>
      <w:szCs w:val="22"/>
    </w:rPr>
  </w:style>
  <w:style w:type="paragraph" w:customStyle="1" w:styleId="afb">
    <w:name w:val="小小標"/>
    <w:basedOn w:val="af8"/>
    <w:link w:val="afc"/>
    <w:rsid w:val="00CD5B08"/>
    <w:pPr>
      <w:spacing w:before="100"/>
      <w:jc w:val="left"/>
      <w:outlineLvl w:val="3"/>
    </w:pPr>
  </w:style>
  <w:style w:type="character" w:customStyle="1" w:styleId="afc">
    <w:name w:val="小小標 字元"/>
    <w:basedOn w:val="af9"/>
    <w:link w:val="afb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paragraph" w:styleId="afd">
    <w:name w:val="Salutation"/>
    <w:basedOn w:val="a"/>
    <w:next w:val="a"/>
    <w:link w:val="afe"/>
    <w:uiPriority w:val="99"/>
    <w:unhideWhenUsed/>
    <w:rsid w:val="00CD5B08"/>
    <w:rPr>
      <w:rFonts w:ascii="SimSun" w:hAnsi="SimSun"/>
      <w:noProof/>
      <w:color w:val="3333FF"/>
    </w:rPr>
  </w:style>
  <w:style w:type="character" w:customStyle="1" w:styleId="afe">
    <w:name w:val="問候 字元"/>
    <w:link w:val="afd"/>
    <w:uiPriority w:val="99"/>
    <w:rsid w:val="00CD5B08"/>
    <w:rPr>
      <w:rFonts w:ascii="SimSun" w:hAnsi="SimSun"/>
      <w:noProof/>
      <w:color w:val="3333FF"/>
      <w:kern w:val="2"/>
      <w:sz w:val="24"/>
      <w:szCs w:val="22"/>
    </w:rPr>
  </w:style>
  <w:style w:type="paragraph" w:styleId="aff">
    <w:name w:val="table of figures"/>
    <w:basedOn w:val="a"/>
    <w:next w:val="a"/>
    <w:link w:val="aff0"/>
    <w:uiPriority w:val="99"/>
    <w:rsid w:val="005A7BAC"/>
    <w:pPr>
      <w:ind w:leftChars="400" w:left="400" w:hangingChars="200" w:hanging="200"/>
    </w:pPr>
  </w:style>
  <w:style w:type="character" w:customStyle="1" w:styleId="FooterChar">
    <w:name w:val="Footer Char"/>
    <w:locked/>
    <w:rsid w:val="00E35CE5"/>
    <w:rPr>
      <w:rFonts w:cs="Times New Roman"/>
      <w:sz w:val="20"/>
      <w:szCs w:val="20"/>
    </w:rPr>
  </w:style>
  <w:style w:type="paragraph" w:customStyle="1" w:styleId="12">
    <w:name w:val="清單段落1"/>
    <w:basedOn w:val="a"/>
    <w:rsid w:val="00E35CE5"/>
    <w:pPr>
      <w:ind w:leftChars="200" w:left="480"/>
    </w:pPr>
  </w:style>
  <w:style w:type="paragraph" w:styleId="Web">
    <w:name w:val="Normal (Web)"/>
    <w:basedOn w:val="a"/>
    <w:uiPriority w:val="99"/>
    <w:rsid w:val="00E35CE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1">
    <w:name w:val="主文"/>
    <w:basedOn w:val="a"/>
    <w:link w:val="aff2"/>
    <w:autoRedefine/>
    <w:rsid w:val="008534C9"/>
    <w:pPr>
      <w:spacing w:beforeLines="50" w:line="400" w:lineRule="exact"/>
      <w:ind w:firstLineChars="200" w:firstLine="480"/>
      <w:jc w:val="both"/>
    </w:pPr>
    <w:rPr>
      <w:rFonts w:eastAsia="SimSun" w:hAnsi="SimSun"/>
      <w:szCs w:val="40"/>
      <w:lang w:eastAsia="zh-CN"/>
    </w:rPr>
  </w:style>
  <w:style w:type="character" w:customStyle="1" w:styleId="aff2">
    <w:name w:val="主文 字元"/>
    <w:link w:val="aff1"/>
    <w:locked/>
    <w:rsid w:val="008534C9"/>
    <w:rPr>
      <w:rFonts w:eastAsia="SimSun" w:hAnsi="SimSun"/>
      <w:kern w:val="2"/>
      <w:sz w:val="24"/>
      <w:szCs w:val="40"/>
      <w:lang w:eastAsia="zh-CN"/>
    </w:rPr>
  </w:style>
  <w:style w:type="character" w:customStyle="1" w:styleId="10">
    <w:name w:val="標題 1 字元"/>
    <w:link w:val="1"/>
    <w:uiPriority w:val="9"/>
    <w:rsid w:val="006F369E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ff3">
    <w:name w:val="图表目录格式"/>
    <w:basedOn w:val="aff"/>
    <w:link w:val="aff4"/>
    <w:autoRedefine/>
    <w:qFormat/>
    <w:rsid w:val="00B153AD"/>
    <w:pPr>
      <w:tabs>
        <w:tab w:val="right" w:leader="dot" w:pos="8296"/>
      </w:tabs>
      <w:ind w:leftChars="0" w:left="0" w:firstLineChars="0" w:firstLine="0"/>
    </w:pPr>
    <w:rPr>
      <w:rFonts w:eastAsia="SimSun"/>
      <w:noProof/>
    </w:rPr>
  </w:style>
  <w:style w:type="paragraph" w:customStyle="1" w:styleId="Lv0">
    <w:name w:val="Lv0"/>
    <w:basedOn w:val="a"/>
    <w:link w:val="Lv00"/>
    <w:qFormat/>
    <w:rsid w:val="00E719C8"/>
    <w:pPr>
      <w:widowControl/>
    </w:pPr>
    <w:rPr>
      <w:rFonts w:eastAsia="SimSun" w:hAnsi="SimSun"/>
      <w:b/>
      <w:sz w:val="36"/>
      <w:szCs w:val="40"/>
    </w:rPr>
  </w:style>
  <w:style w:type="character" w:customStyle="1" w:styleId="aff0">
    <w:name w:val="圖表目錄 字元"/>
    <w:link w:val="aff"/>
    <w:uiPriority w:val="99"/>
    <w:rsid w:val="00E719C8"/>
    <w:rPr>
      <w:kern w:val="2"/>
      <w:sz w:val="24"/>
      <w:szCs w:val="22"/>
    </w:rPr>
  </w:style>
  <w:style w:type="character" w:customStyle="1" w:styleId="aff4">
    <w:name w:val="图表目录格式 字元"/>
    <w:link w:val="aff3"/>
    <w:rsid w:val="00B153AD"/>
    <w:rPr>
      <w:rFonts w:eastAsia="SimSun"/>
      <w:noProof/>
      <w:kern w:val="2"/>
      <w:sz w:val="24"/>
      <w:szCs w:val="22"/>
    </w:rPr>
  </w:style>
  <w:style w:type="paragraph" w:customStyle="1" w:styleId="Lv10">
    <w:name w:val="Lv1"/>
    <w:basedOn w:val="a"/>
    <w:link w:val="Lv11"/>
    <w:qFormat/>
    <w:rsid w:val="00CB7169"/>
    <w:pPr>
      <w:numPr>
        <w:numId w:val="2"/>
      </w:numPr>
      <w:spacing w:beforeLines="100" w:line="400" w:lineRule="atLeast"/>
      <w:jc w:val="both"/>
      <w:outlineLvl w:val="0"/>
    </w:pPr>
    <w:rPr>
      <w:rFonts w:eastAsia="SimSun"/>
      <w:b/>
      <w:sz w:val="32"/>
      <w:szCs w:val="32"/>
    </w:rPr>
  </w:style>
  <w:style w:type="character" w:customStyle="1" w:styleId="Lv00">
    <w:name w:val="Lv0 字元"/>
    <w:link w:val="Lv0"/>
    <w:rsid w:val="00E719C8"/>
    <w:rPr>
      <w:rFonts w:eastAsia="SimSun" w:hAnsi="SimSun"/>
      <w:b/>
      <w:kern w:val="2"/>
      <w:sz w:val="36"/>
      <w:szCs w:val="40"/>
    </w:rPr>
  </w:style>
  <w:style w:type="paragraph" w:customStyle="1" w:styleId="Lv2">
    <w:name w:val="Lv2"/>
    <w:basedOn w:val="Lv10"/>
    <w:link w:val="Lv20"/>
    <w:qFormat/>
    <w:rsid w:val="00CB7169"/>
    <w:pPr>
      <w:numPr>
        <w:ilvl w:val="1"/>
      </w:numPr>
      <w:outlineLvl w:val="1"/>
    </w:pPr>
    <w:rPr>
      <w:sz w:val="28"/>
      <w:szCs w:val="28"/>
    </w:rPr>
  </w:style>
  <w:style w:type="character" w:customStyle="1" w:styleId="a9">
    <w:name w:val="清單段落 字元"/>
    <w:link w:val="a8"/>
    <w:uiPriority w:val="34"/>
    <w:rsid w:val="00E719C8"/>
    <w:rPr>
      <w:kern w:val="2"/>
      <w:sz w:val="24"/>
      <w:szCs w:val="22"/>
    </w:rPr>
  </w:style>
  <w:style w:type="paragraph" w:customStyle="1" w:styleId="Lv1">
    <w:name w:val="前言Lv1"/>
    <w:basedOn w:val="a8"/>
    <w:link w:val="Lv12"/>
    <w:qFormat/>
    <w:rsid w:val="00B204FD"/>
    <w:pPr>
      <w:numPr>
        <w:numId w:val="1"/>
      </w:numPr>
      <w:ind w:leftChars="0" w:left="0"/>
    </w:pPr>
    <w:rPr>
      <w:rFonts w:eastAsia="SimSun" w:hAnsi="SimSun"/>
      <w:b/>
      <w:sz w:val="32"/>
      <w:szCs w:val="32"/>
    </w:rPr>
  </w:style>
  <w:style w:type="paragraph" w:customStyle="1" w:styleId="aff5">
    <w:name w:val="图表标号格式"/>
    <w:basedOn w:val="af"/>
    <w:link w:val="aff6"/>
    <w:autoRedefine/>
    <w:qFormat/>
    <w:rsid w:val="00564CCF"/>
    <w:rPr>
      <w:rFonts w:eastAsia="SimSun" w:hAnsi="SimSun"/>
      <w:sz w:val="24"/>
      <w:lang w:eastAsia="zh-CN"/>
    </w:rPr>
  </w:style>
  <w:style w:type="paragraph" w:customStyle="1" w:styleId="Lv3">
    <w:name w:val="Lv3"/>
    <w:basedOn w:val="Lv2"/>
    <w:link w:val="Lv30"/>
    <w:qFormat/>
    <w:rsid w:val="002817A1"/>
    <w:pPr>
      <w:numPr>
        <w:ilvl w:val="2"/>
      </w:numPr>
      <w:outlineLvl w:val="2"/>
    </w:pPr>
    <w:rPr>
      <w:sz w:val="24"/>
      <w:szCs w:val="24"/>
    </w:rPr>
  </w:style>
  <w:style w:type="paragraph" w:customStyle="1" w:styleId="aff7">
    <w:name w:val="报告本文"/>
    <w:basedOn w:val="aff1"/>
    <w:link w:val="aff8"/>
    <w:qFormat/>
    <w:rsid w:val="00E719C8"/>
  </w:style>
  <w:style w:type="character" w:customStyle="1" w:styleId="af0">
    <w:name w:val="標號 字元"/>
    <w:link w:val="af"/>
    <w:uiPriority w:val="35"/>
    <w:rsid w:val="00E719C8"/>
    <w:rPr>
      <w:kern w:val="2"/>
    </w:rPr>
  </w:style>
  <w:style w:type="character" w:customStyle="1" w:styleId="aff6">
    <w:name w:val="图表标号格式 字元"/>
    <w:link w:val="aff5"/>
    <w:rsid w:val="00564CCF"/>
    <w:rPr>
      <w:rFonts w:eastAsia="SimSun" w:hAnsi="SimSun"/>
      <w:kern w:val="2"/>
      <w:sz w:val="24"/>
      <w:lang w:eastAsia="zh-CN"/>
    </w:rPr>
  </w:style>
  <w:style w:type="character" w:customStyle="1" w:styleId="aff8">
    <w:name w:val="报告本文 字元"/>
    <w:basedOn w:val="aff2"/>
    <w:link w:val="aff7"/>
    <w:rsid w:val="00E719C8"/>
    <w:rPr>
      <w:rFonts w:eastAsia="SimSun" w:hAnsi="SimSun"/>
      <w:kern w:val="2"/>
      <w:sz w:val="24"/>
      <w:szCs w:val="40"/>
      <w:lang w:eastAsia="zh-CN"/>
    </w:rPr>
  </w:style>
  <w:style w:type="paragraph" w:styleId="aff9">
    <w:name w:val="Title"/>
    <w:basedOn w:val="a"/>
    <w:next w:val="a"/>
    <w:link w:val="affa"/>
    <w:uiPriority w:val="10"/>
    <w:qFormat/>
    <w:rsid w:val="006622E3"/>
    <w:p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Lv30">
    <w:name w:val="Lv3 字元"/>
    <w:link w:val="Lv3"/>
    <w:rsid w:val="002817A1"/>
    <w:rPr>
      <w:rFonts w:eastAsia="SimSun"/>
      <w:b/>
      <w:kern w:val="2"/>
      <w:sz w:val="24"/>
      <w:szCs w:val="24"/>
    </w:rPr>
  </w:style>
  <w:style w:type="character" w:customStyle="1" w:styleId="affa">
    <w:name w:val="標題 字元"/>
    <w:link w:val="aff9"/>
    <w:uiPriority w:val="10"/>
    <w:rsid w:val="006622E3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3">
    <w:name w:val="報告標題1"/>
    <w:basedOn w:val="Lv0"/>
    <w:link w:val="14"/>
    <w:qFormat/>
    <w:rsid w:val="006622E3"/>
  </w:style>
  <w:style w:type="character" w:customStyle="1" w:styleId="Lv11">
    <w:name w:val="Lv1 字元"/>
    <w:link w:val="Lv10"/>
    <w:rsid w:val="00CB7169"/>
    <w:rPr>
      <w:rFonts w:eastAsia="SimSun"/>
      <w:b/>
      <w:kern w:val="2"/>
      <w:sz w:val="32"/>
      <w:szCs w:val="32"/>
    </w:rPr>
  </w:style>
  <w:style w:type="character" w:customStyle="1" w:styleId="14">
    <w:name w:val="報告標題1 字元"/>
    <w:basedOn w:val="Lv00"/>
    <w:link w:val="13"/>
    <w:rsid w:val="006622E3"/>
    <w:rPr>
      <w:rFonts w:eastAsia="SimSun" w:hAnsi="SimSun"/>
      <w:b/>
      <w:kern w:val="2"/>
      <w:sz w:val="36"/>
      <w:szCs w:val="40"/>
    </w:rPr>
  </w:style>
  <w:style w:type="character" w:customStyle="1" w:styleId="Lv12">
    <w:name w:val="前言Lv1 字元"/>
    <w:link w:val="Lv1"/>
    <w:rsid w:val="00B204FD"/>
    <w:rPr>
      <w:rFonts w:eastAsia="SimSun" w:hAnsi="SimSun"/>
      <w:b/>
      <w:kern w:val="2"/>
      <w:sz w:val="32"/>
      <w:szCs w:val="32"/>
    </w:rPr>
  </w:style>
  <w:style w:type="paragraph" w:customStyle="1" w:styleId="affb">
    <w:name w:val="附件标题格式"/>
    <w:basedOn w:val="af"/>
    <w:link w:val="affc"/>
    <w:qFormat/>
    <w:rsid w:val="00C51104"/>
    <w:pPr>
      <w:outlineLvl w:val="1"/>
    </w:pPr>
    <w:rPr>
      <w:rFonts w:eastAsia="SimSun"/>
      <w:b/>
      <w:sz w:val="32"/>
      <w:szCs w:val="32"/>
    </w:rPr>
  </w:style>
  <w:style w:type="character" w:customStyle="1" w:styleId="affc">
    <w:name w:val="附件标题格式 字元"/>
    <w:link w:val="affb"/>
    <w:rsid w:val="00C51104"/>
    <w:rPr>
      <w:rFonts w:ascii="Calibri" w:eastAsia="SimSun" w:hAnsi="Calibri"/>
      <w:b/>
      <w:kern w:val="2"/>
      <w:sz w:val="32"/>
      <w:szCs w:val="32"/>
    </w:rPr>
  </w:style>
  <w:style w:type="table" w:styleId="-5">
    <w:name w:val="Light List Accent 5"/>
    <w:basedOn w:val="a1"/>
    <w:uiPriority w:val="61"/>
    <w:rsid w:val="00860F8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List Accent 6"/>
    <w:basedOn w:val="a1"/>
    <w:uiPriority w:val="61"/>
    <w:rsid w:val="0018081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Lv20">
    <w:name w:val="Lv2 字元"/>
    <w:link w:val="Lv2"/>
    <w:rsid w:val="00CB7169"/>
    <w:rPr>
      <w:rFonts w:eastAsia="SimSun"/>
      <w:b/>
      <w:kern w:val="2"/>
      <w:sz w:val="28"/>
      <w:szCs w:val="28"/>
    </w:rPr>
  </w:style>
  <w:style w:type="paragraph" w:customStyle="1" w:styleId="affd">
    <w:name w:val="图样式"/>
    <w:basedOn w:val="aff5"/>
    <w:link w:val="affe"/>
    <w:qFormat/>
    <w:rsid w:val="00FC7213"/>
    <w:rPr>
      <w:rFonts w:eastAsia="新細明體"/>
      <w:noProof/>
      <w:lang w:eastAsia="zh-TW"/>
    </w:rPr>
  </w:style>
  <w:style w:type="paragraph" w:customStyle="1" w:styleId="Footnote">
    <w:name w:val="Footnote样式"/>
    <w:basedOn w:val="af1"/>
    <w:link w:val="Footnote0"/>
    <w:qFormat/>
    <w:rsid w:val="006A7A32"/>
    <w:pPr>
      <w:wordWrap w:val="0"/>
    </w:pPr>
    <w:rPr>
      <w:rFonts w:eastAsia="SimSun" w:hAnsi="SimSun"/>
    </w:rPr>
  </w:style>
  <w:style w:type="character" w:customStyle="1" w:styleId="affe">
    <w:name w:val="图样式 字元"/>
    <w:link w:val="affd"/>
    <w:rsid w:val="00FC7213"/>
    <w:rPr>
      <w:rFonts w:eastAsia="新細明體" w:hAnsi="SimSun"/>
      <w:noProof/>
      <w:kern w:val="2"/>
      <w:sz w:val="24"/>
      <w:lang w:eastAsia="zh-CN"/>
    </w:rPr>
  </w:style>
  <w:style w:type="character" w:customStyle="1" w:styleId="Footnote0">
    <w:name w:val="Footnote样式 字元"/>
    <w:link w:val="Footnote"/>
    <w:rsid w:val="006A7A32"/>
    <w:rPr>
      <w:rFonts w:ascii="Calibri" w:eastAsia="SimSun" w:hAnsi="SimSun"/>
      <w:kern w:val="2"/>
    </w:rPr>
  </w:style>
  <w:style w:type="character" w:styleId="afff">
    <w:name w:val="FollowedHyperlink"/>
    <w:uiPriority w:val="99"/>
    <w:semiHidden/>
    <w:unhideWhenUsed/>
    <w:rsid w:val="005E2738"/>
    <w:rPr>
      <w:color w:val="800080"/>
      <w:u w:val="single"/>
    </w:rPr>
  </w:style>
  <w:style w:type="paragraph" w:customStyle="1" w:styleId="font5">
    <w:name w:val="font5"/>
    <w:basedOn w:val="a"/>
    <w:rsid w:val="005E27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E2738"/>
    <w:pPr>
      <w:widowControl/>
      <w:spacing w:before="100" w:beforeAutospacing="1" w:after="100" w:afterAutospacing="1"/>
    </w:pPr>
    <w:rPr>
      <w:rFonts w:cs="新細明體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5E2738"/>
    <w:pPr>
      <w:widowControl/>
      <w:spacing w:before="100" w:beforeAutospacing="1" w:after="100" w:afterAutospacing="1"/>
    </w:pPr>
    <w:rPr>
      <w:rFonts w:ascii="SimSun" w:eastAsia="SimSun" w:hAnsi="SimSun" w:cs="新細明體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5E27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4">
    <w:name w:val="xl64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5">
    <w:name w:val="xl65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6">
    <w:name w:val="xl66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7">
    <w:name w:val="xl67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8">
    <w:name w:val="xl68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9">
    <w:name w:val="xl69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0">
    <w:name w:val="xl70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1">
    <w:name w:val="xl71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2">
    <w:name w:val="xl72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3">
    <w:name w:val="xl73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4">
    <w:name w:val="xl74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新細明體"/>
      <w:kern w:val="0"/>
      <w:sz w:val="20"/>
      <w:szCs w:val="20"/>
    </w:rPr>
  </w:style>
  <w:style w:type="paragraph" w:customStyle="1" w:styleId="xl75">
    <w:name w:val="xl75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6">
    <w:name w:val="xl76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7">
    <w:name w:val="xl77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8">
    <w:name w:val="xl78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  <w:rPr>
      <w:rFonts w:ascii="SimSun" w:eastAsia="SimSun" w:hAnsi="SimSun" w:cs="新細明體"/>
      <w:kern w:val="0"/>
      <w:sz w:val="20"/>
      <w:szCs w:val="20"/>
    </w:rPr>
  </w:style>
  <w:style w:type="character" w:customStyle="1" w:styleId="apple-style-span">
    <w:name w:val="apple-style-span"/>
    <w:basedOn w:val="a0"/>
    <w:rsid w:val="00F95146"/>
  </w:style>
  <w:style w:type="paragraph" w:styleId="HTML">
    <w:name w:val="HTML Preformatted"/>
    <w:basedOn w:val="a"/>
    <w:link w:val="HTML0"/>
    <w:uiPriority w:val="99"/>
    <w:unhideWhenUsed/>
    <w:rsid w:val="00097C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097C3C"/>
    <w:rPr>
      <w:rFonts w:ascii="細明體" w:eastAsia="細明體" w:hAnsi="細明體" w:cs="細明體"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0D4BA5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0D4BA5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0D4BA5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0D4BA5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0D4BA5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0D4BA5"/>
    <w:pPr>
      <w:ind w:leftChars="1600" w:left="3840"/>
    </w:pPr>
  </w:style>
  <w:style w:type="character" w:styleId="afff0">
    <w:name w:val="annotation reference"/>
    <w:uiPriority w:val="99"/>
    <w:semiHidden/>
    <w:unhideWhenUsed/>
    <w:rsid w:val="0035519A"/>
    <w:rPr>
      <w:sz w:val="18"/>
      <w:szCs w:val="18"/>
    </w:rPr>
  </w:style>
  <w:style w:type="paragraph" w:styleId="afff1">
    <w:name w:val="annotation text"/>
    <w:basedOn w:val="a"/>
    <w:link w:val="afff2"/>
    <w:uiPriority w:val="99"/>
    <w:unhideWhenUsed/>
    <w:rsid w:val="0035519A"/>
  </w:style>
  <w:style w:type="character" w:customStyle="1" w:styleId="afff2">
    <w:name w:val="註解文字 字元"/>
    <w:link w:val="afff1"/>
    <w:uiPriority w:val="99"/>
    <w:rsid w:val="0035519A"/>
    <w:rPr>
      <w:kern w:val="2"/>
      <w:sz w:val="24"/>
      <w:szCs w:val="22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35519A"/>
    <w:rPr>
      <w:b/>
      <w:bCs/>
    </w:rPr>
  </w:style>
  <w:style w:type="character" w:customStyle="1" w:styleId="afff4">
    <w:name w:val="註解主旨 字元"/>
    <w:link w:val="afff3"/>
    <w:uiPriority w:val="99"/>
    <w:semiHidden/>
    <w:rsid w:val="0035519A"/>
    <w:rPr>
      <w:b/>
      <w:bCs/>
      <w:kern w:val="2"/>
      <w:sz w:val="24"/>
      <w:szCs w:val="22"/>
    </w:rPr>
  </w:style>
  <w:style w:type="table" w:customStyle="1" w:styleId="-110">
    <w:name w:val="淺色網底 - 輔色 11"/>
    <w:basedOn w:val="a1"/>
    <w:uiPriority w:val="60"/>
    <w:rsid w:val="00A26D5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ff5">
    <w:name w:val="Placeholder Text"/>
    <w:basedOn w:val="a0"/>
    <w:uiPriority w:val="99"/>
    <w:semiHidden/>
    <w:rsid w:val="004E5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2886">
          <w:marLeft w:val="0"/>
          <w:marRight w:val="138"/>
          <w:marTop w:val="24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332">
              <w:marLeft w:val="31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image" Target="media/image1.jpeg"/><Relationship Id="rId26" Type="http://schemas.openxmlformats.org/officeDocument/2006/relationships/hyperlink" Target="https://www.tipo.gov.tw/ct.asp?xItem=219469&amp;ctNode=6683&amp;mp=1" TargetMode="External"/><Relationship Id="rId39" Type="http://schemas.openxmlformats.org/officeDocument/2006/relationships/diagramLayout" Target="diagrams/layout6.xml"/><Relationship Id="rId21" Type="http://schemas.openxmlformats.org/officeDocument/2006/relationships/diagramQuickStyle" Target="diagrams/quickStyle3.xml"/><Relationship Id="rId34" Type="http://schemas.openxmlformats.org/officeDocument/2006/relationships/diagramLayout" Target="diagrams/layout5.xml"/><Relationship Id="rId42" Type="http://schemas.microsoft.com/office/2007/relationships/diagramDrawing" Target="diagrams/drawing6.xml"/><Relationship Id="rId47" Type="http://schemas.openxmlformats.org/officeDocument/2006/relationships/diagramQuickStyle" Target="diagrams/quickStyle7.xm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4.xml"/><Relationship Id="rId11" Type="http://schemas.openxmlformats.org/officeDocument/2006/relationships/diagramColors" Target="diagrams/colors1.xml"/><Relationship Id="rId24" Type="http://schemas.openxmlformats.org/officeDocument/2006/relationships/hyperlink" Target="http://www.uspto.gov/web/offices/pac/mpep/s2106.html" TargetMode="External"/><Relationship Id="rId32" Type="http://schemas.microsoft.com/office/2007/relationships/diagramDrawing" Target="diagrams/drawing4.xml"/><Relationship Id="rId37" Type="http://schemas.microsoft.com/office/2007/relationships/diagramDrawing" Target="diagrams/drawing5.xml"/><Relationship Id="rId40" Type="http://schemas.openxmlformats.org/officeDocument/2006/relationships/diagramQuickStyle" Target="diagrams/quickStyle6.xml"/><Relationship Id="rId45" Type="http://schemas.openxmlformats.org/officeDocument/2006/relationships/diagramData" Target="diagrams/data7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31" Type="http://schemas.openxmlformats.org/officeDocument/2006/relationships/diagramColors" Target="diagrams/colors4.xml"/><Relationship Id="rId44" Type="http://schemas.openxmlformats.org/officeDocument/2006/relationships/hyperlink" Target="https://www.uspto.gov/patents-application-process/search-patents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Relationship Id="rId27" Type="http://schemas.openxmlformats.org/officeDocument/2006/relationships/hyperlink" Target="http://www.sipo.gov.cn/zlsqzn/sczn2010.pdf" TargetMode="External"/><Relationship Id="rId30" Type="http://schemas.openxmlformats.org/officeDocument/2006/relationships/diagramQuickStyle" Target="diagrams/quickStyle4.xml"/><Relationship Id="rId35" Type="http://schemas.openxmlformats.org/officeDocument/2006/relationships/diagramQuickStyle" Target="diagrams/quickStyle5.xml"/><Relationship Id="rId43" Type="http://schemas.openxmlformats.org/officeDocument/2006/relationships/hyperlink" Target="https://goo.gl/JKmTTs" TargetMode="External"/><Relationship Id="rId48" Type="http://schemas.openxmlformats.org/officeDocument/2006/relationships/diagramColors" Target="diagrams/colors7.xml"/><Relationship Id="rId8" Type="http://schemas.openxmlformats.org/officeDocument/2006/relationships/diagramData" Target="diagrams/data1.xm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hyperlink" Target="http://www.uspto.gov/sites/default/files/ct%20dec%20chrt%20sum.pdf" TargetMode="External"/><Relationship Id="rId33" Type="http://schemas.openxmlformats.org/officeDocument/2006/relationships/diagramData" Target="diagrams/data5.xml"/><Relationship Id="rId38" Type="http://schemas.openxmlformats.org/officeDocument/2006/relationships/diagramData" Target="diagrams/data6.xml"/><Relationship Id="rId46" Type="http://schemas.openxmlformats.org/officeDocument/2006/relationships/diagramLayout" Target="diagrams/layout7.xml"/><Relationship Id="rId20" Type="http://schemas.openxmlformats.org/officeDocument/2006/relationships/diagramLayout" Target="diagrams/layout3.xml"/><Relationship Id="rId41" Type="http://schemas.openxmlformats.org/officeDocument/2006/relationships/diagramColors" Target="diagrams/colors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28" Type="http://schemas.openxmlformats.org/officeDocument/2006/relationships/diagramData" Target="diagrams/data4.xml"/><Relationship Id="rId36" Type="http://schemas.openxmlformats.org/officeDocument/2006/relationships/diagramColors" Target="diagrams/colors5.xml"/><Relationship Id="rId49" Type="http://schemas.microsoft.com/office/2007/relationships/diagramDrawing" Target="diagrams/drawing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5" csCatId="accent6" phldr="1"/>
      <dgm:spPr/>
    </dgm:pt>
    <dgm:pt modelId="{DEA5E346-7111-4D38-A38D-7619AA480D3C}">
      <dgm:prSet phldrT="[文字]"/>
      <dgm:spPr/>
      <dgm:t>
        <a:bodyPr/>
        <a:lstStyle/>
        <a:p>
          <a:r>
            <a:rPr lang="en-US" altLang="zh-TW"/>
            <a:t>T3</a:t>
          </a:r>
          <a:endParaRPr lang="zh-TW" altLang="en-US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/>
        </a:p>
      </dgm:t>
    </dgm:pt>
    <dgm:pt modelId="{B0F2951C-A564-4899-A568-26B34DC504A8}">
      <dgm:prSet phldrT="[文字]"/>
      <dgm:spPr/>
      <dgm:t>
        <a:bodyPr/>
        <a:lstStyle/>
        <a:p>
          <a:r>
            <a:rPr lang="en-US" altLang="zh-TW"/>
            <a:t>T1</a:t>
          </a:r>
          <a:endParaRPr lang="zh-TW" altLang="en-US"/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endParaRPr lang="zh-TW" altLang="en-US"/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endParaRPr lang="zh-TW" altLang="en-US"/>
        </a:p>
      </dgm:t>
    </dgm:pt>
    <dgm:pt modelId="{CAC9F778-4CFF-4250-824C-5A6B87BE1D89}">
      <dgm:prSet phldrT="[文字]"/>
      <dgm:spPr/>
      <dgm:t>
        <a:bodyPr/>
        <a:lstStyle/>
        <a:p>
          <a:r>
            <a:rPr lang="en-US" altLang="zh-TW"/>
            <a:t>T2</a:t>
          </a:r>
          <a:endParaRPr lang="zh-TW" altLang="en-US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/>
        </a:p>
      </dgm:t>
    </dgm:pt>
    <dgm:pt modelId="{165865BB-32B3-4030-8207-48760964AB59}">
      <dgm:prSet phldrT="[文字]"/>
      <dgm:spPr/>
      <dgm:t>
        <a:bodyPr/>
        <a:lstStyle/>
        <a:p>
          <a:r>
            <a:rPr lang="en-US" altLang="zh-TW"/>
            <a:t>Q1</a:t>
          </a:r>
          <a:endParaRPr lang="zh-TW" altLang="en-US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/>
        </a:p>
      </dgm:t>
    </dgm:pt>
    <dgm:pt modelId="{0D6E74D1-EEA3-4239-B9F2-6BC99CE96361}">
      <dgm:prSet phldrT="[文字]"/>
      <dgm:spPr/>
      <dgm:t>
        <a:bodyPr/>
        <a:lstStyle/>
        <a:p>
          <a:r>
            <a:rPr lang="en-US" altLang="zh-TW"/>
            <a:t>V3</a:t>
          </a:r>
          <a:endParaRPr lang="zh-TW" altLang="en-US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/>
        </a:p>
      </dgm:t>
    </dgm:pt>
    <dgm:pt modelId="{1EEA9312-D683-4C46-8E51-22E2C974DE2D}">
      <dgm:prSet phldrT="[文字]"/>
      <dgm:spPr/>
      <dgm:t>
        <a:bodyPr/>
        <a:lstStyle/>
        <a:p>
          <a:r>
            <a:rPr lang="en-US" altLang="zh-TW"/>
            <a:t>V1</a:t>
          </a:r>
          <a:endParaRPr lang="zh-TW" altLang="en-US"/>
        </a:p>
      </dgm:t>
    </dgm:pt>
    <dgm:pt modelId="{7160B616-3689-4E12-8D18-B5F138FD27F2}" type="parTrans" cxnId="{DFC35FFF-BABC-466E-9E10-25DC41DE0E07}">
      <dgm:prSet/>
      <dgm:spPr/>
      <dgm:t>
        <a:bodyPr/>
        <a:lstStyle/>
        <a:p>
          <a:endParaRPr lang="zh-TW" altLang="en-US"/>
        </a:p>
      </dgm:t>
    </dgm:pt>
    <dgm:pt modelId="{825AD1B9-AB10-44C4-B218-67DA648565A9}" type="sibTrans" cxnId="{DFC35FFF-BABC-466E-9E10-25DC41DE0E07}">
      <dgm:prSet/>
      <dgm:spPr/>
      <dgm:t>
        <a:bodyPr/>
        <a:lstStyle/>
        <a:p>
          <a:endParaRPr lang="zh-TW" altLang="en-US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09771D-E90A-4C28-92B1-BF56DFA88DB1}" type="pres">
      <dgm:prSet presAssocID="{1BEC71CC-620F-4A13-9A0C-1107C5A8BB0E}" presName="parSpace" presStyleCnt="0"/>
      <dgm:spPr/>
    </dgm:pt>
    <dgm:pt modelId="{10CF48AB-0AED-48C1-B516-D6D1FD5F5760}" type="pres">
      <dgm:prSet presAssocID="{1EEA9312-D683-4C46-8E51-22E2C974DE2D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8AF282E-9F2A-463D-8F7C-006C037083D2}" type="presOf" srcId="{165865BB-32B3-4030-8207-48760964AB59}" destId="{B4CC8F37-1E34-4CEC-9044-1F3F4378A79D}" srcOrd="0" destOrd="0" presId="urn:microsoft.com/office/officeart/2005/8/layout/hChevron3"/>
    <dgm:cxn modelId="{D374FFE8-FA03-4D30-BEB1-65BFD806C073}" type="presOf" srcId="{1EEA9312-D683-4C46-8E51-22E2C974DE2D}" destId="{10CF48AB-0AED-48C1-B516-D6D1FD5F5760}" srcOrd="0" destOrd="0" presId="urn:microsoft.com/office/officeart/2005/8/layout/hChevron3"/>
    <dgm:cxn modelId="{A7EB7FB5-3B1A-40FF-AD7F-B600CB13D38F}" type="presOf" srcId="{B0F2951C-A564-4899-A568-26B34DC504A8}" destId="{84533E4C-76AA-4628-9179-4FED509C9B41}" srcOrd="0" destOrd="0" presId="urn:microsoft.com/office/officeart/2005/8/layout/hChevron3"/>
    <dgm:cxn modelId="{DFC35FFF-BABC-466E-9E10-25DC41DE0E07}" srcId="{645B570C-F1B9-425E-99AF-13089D24DF36}" destId="{1EEA9312-D683-4C46-8E51-22E2C974DE2D}" srcOrd="5" destOrd="0" parTransId="{7160B616-3689-4E12-8D18-B5F138FD27F2}" sibTransId="{825AD1B9-AB10-44C4-B218-67DA648565A9}"/>
    <dgm:cxn modelId="{45178A8F-E350-45E8-A500-48467B42E21D}" type="presOf" srcId="{645B570C-F1B9-425E-99AF-13089D24DF36}" destId="{DCB26E6A-FCDE-4A49-982E-BEA292EBD940}" srcOrd="0" destOrd="0" presId="urn:microsoft.com/office/officeart/2005/8/layout/hChevron3"/>
    <dgm:cxn modelId="{B776094A-7F39-4896-ABD3-843F281DDE5D}" type="presOf" srcId="{DEA5E346-7111-4D38-A38D-7619AA480D3C}" destId="{52F8C9CB-7476-498F-812C-8DA55B6B33BC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A23B73F6-E7BD-430D-9B83-15A17FA83518}" type="presOf" srcId="{CAC9F778-4CFF-4250-824C-5A6B87BE1D89}" destId="{494305A4-A6A3-4615-A192-256205CC54E4}" srcOrd="0" destOrd="0" presId="urn:microsoft.com/office/officeart/2005/8/layout/hChevron3"/>
    <dgm:cxn modelId="{F2ADB606-6F23-4579-8342-881EA7A297B7}" type="presOf" srcId="{0D6E74D1-EEA3-4239-B9F2-6BC99CE96361}" destId="{07C40509-B0B8-4777-ADE8-4A9C1A915ABC}" srcOrd="0" destOrd="0" presId="urn:microsoft.com/office/officeart/2005/8/layout/hChevron3"/>
    <dgm:cxn modelId="{7C31B2C5-E8C8-4B8F-8298-6FE3A72344E4}" type="presParOf" srcId="{DCB26E6A-FCDE-4A49-982E-BEA292EBD940}" destId="{52F8C9CB-7476-498F-812C-8DA55B6B33BC}" srcOrd="0" destOrd="0" presId="urn:microsoft.com/office/officeart/2005/8/layout/hChevron3"/>
    <dgm:cxn modelId="{98367B30-E1F4-44B4-AEF9-073572140E56}" type="presParOf" srcId="{DCB26E6A-FCDE-4A49-982E-BEA292EBD940}" destId="{7DA3E188-6EEE-450A-9584-AA6A10FA3379}" srcOrd="1" destOrd="0" presId="urn:microsoft.com/office/officeart/2005/8/layout/hChevron3"/>
    <dgm:cxn modelId="{8C3E1556-1655-4763-97FA-672ADA3F37C9}" type="presParOf" srcId="{DCB26E6A-FCDE-4A49-982E-BEA292EBD940}" destId="{84533E4C-76AA-4628-9179-4FED509C9B41}" srcOrd="2" destOrd="0" presId="urn:microsoft.com/office/officeart/2005/8/layout/hChevron3"/>
    <dgm:cxn modelId="{C71DDD6C-B024-4684-A27F-556272A87798}" type="presParOf" srcId="{DCB26E6A-FCDE-4A49-982E-BEA292EBD940}" destId="{8236D3D3-CEC9-4A01-9D61-F887089FA4EF}" srcOrd="3" destOrd="0" presId="urn:microsoft.com/office/officeart/2005/8/layout/hChevron3"/>
    <dgm:cxn modelId="{EF3F387A-4F25-4A52-AAC5-60235C13F3D6}" type="presParOf" srcId="{DCB26E6A-FCDE-4A49-982E-BEA292EBD940}" destId="{494305A4-A6A3-4615-A192-256205CC54E4}" srcOrd="4" destOrd="0" presId="urn:microsoft.com/office/officeart/2005/8/layout/hChevron3"/>
    <dgm:cxn modelId="{244BC63E-3DFD-4B3D-ABC9-59B91EF8ACBA}" type="presParOf" srcId="{DCB26E6A-FCDE-4A49-982E-BEA292EBD940}" destId="{053EBDFA-B3D8-4717-8151-D96BA180C5E9}" srcOrd="5" destOrd="0" presId="urn:microsoft.com/office/officeart/2005/8/layout/hChevron3"/>
    <dgm:cxn modelId="{502A5C91-EF9D-4D36-B171-D03D83B66CB7}" type="presParOf" srcId="{DCB26E6A-FCDE-4A49-982E-BEA292EBD940}" destId="{B4CC8F37-1E34-4CEC-9044-1F3F4378A79D}" srcOrd="6" destOrd="0" presId="urn:microsoft.com/office/officeart/2005/8/layout/hChevron3"/>
    <dgm:cxn modelId="{FCDDD3EE-3C3C-445E-BFB0-8247463C25A2}" type="presParOf" srcId="{DCB26E6A-FCDE-4A49-982E-BEA292EBD940}" destId="{48E486DE-9DC0-4221-BD01-61BF77430801}" srcOrd="7" destOrd="0" presId="urn:microsoft.com/office/officeart/2005/8/layout/hChevron3"/>
    <dgm:cxn modelId="{36A11D6D-FFE2-427F-80B9-8D104512C25F}" type="presParOf" srcId="{DCB26E6A-FCDE-4A49-982E-BEA292EBD940}" destId="{07C40509-B0B8-4777-ADE8-4A9C1A915ABC}" srcOrd="8" destOrd="0" presId="urn:microsoft.com/office/officeart/2005/8/layout/hChevron3"/>
    <dgm:cxn modelId="{091BDF1C-E526-4D98-A881-94804F3FED0E}" type="presParOf" srcId="{DCB26E6A-FCDE-4A49-982E-BEA292EBD940}" destId="{0509771D-E90A-4C28-92B1-BF56DFA88DB1}" srcOrd="9" destOrd="0" presId="urn:microsoft.com/office/officeart/2005/8/layout/hChevron3"/>
    <dgm:cxn modelId="{26B001DE-A990-46DB-86A0-AFCD3A9AED67}" type="presParOf" srcId="{DCB26E6A-FCDE-4A49-982E-BEA292EBD940}" destId="{10CF48AB-0AED-48C1-B516-D6D1FD5F5760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1" csCatId="accent6" phldr="1"/>
      <dgm:spPr/>
    </dgm:pt>
    <dgm:pt modelId="{DEA5E346-7111-4D38-A38D-7619AA480D3C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1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B0F2951C-A564-4899-A568-26B34DC504A8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1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CAC9F778-4CFF-4250-824C-5A6B87BE1D89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1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65865BB-32B3-4030-8207-48760964AB59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2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0D6E74D1-EEA3-4239-B9F2-6BC99CE96361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EEA9312-D683-4C46-8E51-22E2C974DE2D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V1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7160B616-3689-4E12-8D18-B5F138FD27F2}" type="parTrans" cxnId="{DFC35FFF-BABC-466E-9E10-25DC41DE0E07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825AD1B9-AB10-44C4-B218-67DA648565A9}" type="sibTrans" cxnId="{DFC35FFF-BABC-466E-9E10-25DC41DE0E07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09771D-E90A-4C28-92B1-BF56DFA88DB1}" type="pres">
      <dgm:prSet presAssocID="{1BEC71CC-620F-4A13-9A0C-1107C5A8BB0E}" presName="parSpace" presStyleCnt="0"/>
      <dgm:spPr/>
    </dgm:pt>
    <dgm:pt modelId="{10CF48AB-0AED-48C1-B516-D6D1FD5F5760}" type="pres">
      <dgm:prSet presAssocID="{1EEA9312-D683-4C46-8E51-22E2C974DE2D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9B30502-051C-4756-8D1F-7EC3A151C323}" type="presOf" srcId="{CAC9F778-4CFF-4250-824C-5A6B87BE1D89}" destId="{494305A4-A6A3-4615-A192-256205CC54E4}" srcOrd="0" destOrd="0" presId="urn:microsoft.com/office/officeart/2005/8/layout/hChevron3"/>
    <dgm:cxn modelId="{DFC35FFF-BABC-466E-9E10-25DC41DE0E07}" srcId="{645B570C-F1B9-425E-99AF-13089D24DF36}" destId="{1EEA9312-D683-4C46-8E51-22E2C974DE2D}" srcOrd="5" destOrd="0" parTransId="{7160B616-3689-4E12-8D18-B5F138FD27F2}" sibTransId="{825AD1B9-AB10-44C4-B218-67DA648565A9}"/>
    <dgm:cxn modelId="{7744264C-3E70-41C2-AFE8-75AE14FED1EE}" type="presOf" srcId="{1EEA9312-D683-4C46-8E51-22E2C974DE2D}" destId="{10CF48AB-0AED-48C1-B516-D6D1FD5F5760}" srcOrd="0" destOrd="0" presId="urn:microsoft.com/office/officeart/2005/8/layout/hChevron3"/>
    <dgm:cxn modelId="{057FB16E-C4EF-49CF-95F1-F0CD39C25020}" type="presOf" srcId="{0D6E74D1-EEA3-4239-B9F2-6BC99CE96361}" destId="{07C40509-B0B8-4777-ADE8-4A9C1A915ABC}" srcOrd="0" destOrd="0" presId="urn:microsoft.com/office/officeart/2005/8/layout/hChevron3"/>
    <dgm:cxn modelId="{93F38C18-2074-4A70-9B92-F735AB68BAD6}" type="presOf" srcId="{165865BB-32B3-4030-8207-48760964AB59}" destId="{B4CC8F37-1E34-4CEC-9044-1F3F4378A79D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E8751BAC-6499-4FB2-B22E-7EF9CDE2FCAE}" type="presOf" srcId="{DEA5E346-7111-4D38-A38D-7619AA480D3C}" destId="{52F8C9CB-7476-498F-812C-8DA55B6B33BC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BA2FA4F0-16A8-4F12-8400-BF8CC73C9A1A}" type="presOf" srcId="{B0F2951C-A564-4899-A568-26B34DC504A8}" destId="{84533E4C-76AA-4628-9179-4FED509C9B41}" srcOrd="0" destOrd="0" presId="urn:microsoft.com/office/officeart/2005/8/layout/hChevron3"/>
    <dgm:cxn modelId="{B169BDA6-B917-4AE6-9657-B6CB30058F93}" type="presOf" srcId="{645B570C-F1B9-425E-99AF-13089D24DF36}" destId="{DCB26E6A-FCDE-4A49-982E-BEA292EBD940}" srcOrd="0" destOrd="0" presId="urn:microsoft.com/office/officeart/2005/8/layout/hChevron3"/>
    <dgm:cxn modelId="{DBCD3274-420B-4EF3-8E13-617936AC7842}" type="presParOf" srcId="{DCB26E6A-FCDE-4A49-982E-BEA292EBD940}" destId="{52F8C9CB-7476-498F-812C-8DA55B6B33BC}" srcOrd="0" destOrd="0" presId="urn:microsoft.com/office/officeart/2005/8/layout/hChevron3"/>
    <dgm:cxn modelId="{882B988B-BB06-4243-8B91-82BDF7B48597}" type="presParOf" srcId="{DCB26E6A-FCDE-4A49-982E-BEA292EBD940}" destId="{7DA3E188-6EEE-450A-9584-AA6A10FA3379}" srcOrd="1" destOrd="0" presId="urn:microsoft.com/office/officeart/2005/8/layout/hChevron3"/>
    <dgm:cxn modelId="{60748A8E-295D-49EA-A45C-BAF1AED8FB78}" type="presParOf" srcId="{DCB26E6A-FCDE-4A49-982E-BEA292EBD940}" destId="{84533E4C-76AA-4628-9179-4FED509C9B41}" srcOrd="2" destOrd="0" presId="urn:microsoft.com/office/officeart/2005/8/layout/hChevron3"/>
    <dgm:cxn modelId="{E09D1A5F-E956-4C92-8D1F-181AD1D9E46C}" type="presParOf" srcId="{DCB26E6A-FCDE-4A49-982E-BEA292EBD940}" destId="{8236D3D3-CEC9-4A01-9D61-F887089FA4EF}" srcOrd="3" destOrd="0" presId="urn:microsoft.com/office/officeart/2005/8/layout/hChevron3"/>
    <dgm:cxn modelId="{D75A3CE9-108A-42EF-A6D4-EF113CA1DC54}" type="presParOf" srcId="{DCB26E6A-FCDE-4A49-982E-BEA292EBD940}" destId="{494305A4-A6A3-4615-A192-256205CC54E4}" srcOrd="4" destOrd="0" presId="urn:microsoft.com/office/officeart/2005/8/layout/hChevron3"/>
    <dgm:cxn modelId="{A65341DD-72F7-4B5A-A3E2-E4258BA04412}" type="presParOf" srcId="{DCB26E6A-FCDE-4A49-982E-BEA292EBD940}" destId="{053EBDFA-B3D8-4717-8151-D96BA180C5E9}" srcOrd="5" destOrd="0" presId="urn:microsoft.com/office/officeart/2005/8/layout/hChevron3"/>
    <dgm:cxn modelId="{11B3E505-1DEA-45B5-9C67-CA7814CCD159}" type="presParOf" srcId="{DCB26E6A-FCDE-4A49-982E-BEA292EBD940}" destId="{B4CC8F37-1E34-4CEC-9044-1F3F4378A79D}" srcOrd="6" destOrd="0" presId="urn:microsoft.com/office/officeart/2005/8/layout/hChevron3"/>
    <dgm:cxn modelId="{2F9C29BE-19CF-483D-BCBB-EB76B17FF65F}" type="presParOf" srcId="{DCB26E6A-FCDE-4A49-982E-BEA292EBD940}" destId="{48E486DE-9DC0-4221-BD01-61BF77430801}" srcOrd="7" destOrd="0" presId="urn:microsoft.com/office/officeart/2005/8/layout/hChevron3"/>
    <dgm:cxn modelId="{D99A9038-2F44-4C71-8382-186669431617}" type="presParOf" srcId="{DCB26E6A-FCDE-4A49-982E-BEA292EBD940}" destId="{07C40509-B0B8-4777-ADE8-4A9C1A915ABC}" srcOrd="8" destOrd="0" presId="urn:microsoft.com/office/officeart/2005/8/layout/hChevron3"/>
    <dgm:cxn modelId="{13251703-CEFA-4A3D-A4FC-8F539E16CED2}" type="presParOf" srcId="{DCB26E6A-FCDE-4A49-982E-BEA292EBD940}" destId="{0509771D-E90A-4C28-92B1-BF56DFA88DB1}" srcOrd="9" destOrd="0" presId="urn:microsoft.com/office/officeart/2005/8/layout/hChevron3"/>
    <dgm:cxn modelId="{478B2F59-125C-4FE0-845E-D1CB312D8718}" type="presParOf" srcId="{DCB26E6A-FCDE-4A49-982E-BEA292EBD940}" destId="{10CF48AB-0AED-48C1-B516-D6D1FD5F5760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T3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B0F2951C-A564-4899-A568-26B34DC504A8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T1</a:t>
          </a:r>
          <a:endParaRPr lang="zh-TW" altLang="en-US" sz="1200"/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T2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Q1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EEA9312-D683-4C46-8E51-22E2C974DE2D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7160B616-3689-4E12-8D18-B5F138FD27F2}" type="par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825AD1B9-AB10-44C4-B218-67DA648565A9}" type="sib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09771D-E90A-4C28-92B1-BF56DFA88DB1}" type="pres">
      <dgm:prSet presAssocID="{1BEC71CC-620F-4A13-9A0C-1107C5A8BB0E}" presName="parSpace" presStyleCnt="0"/>
      <dgm:spPr/>
    </dgm:pt>
    <dgm:pt modelId="{10CF48AB-0AED-48C1-B516-D6D1FD5F5760}" type="pres">
      <dgm:prSet presAssocID="{1EEA9312-D683-4C46-8E51-22E2C974DE2D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DFC35FFF-BABC-466E-9E10-25DC41DE0E07}" srcId="{645B570C-F1B9-425E-99AF-13089D24DF36}" destId="{1EEA9312-D683-4C46-8E51-22E2C974DE2D}" srcOrd="5" destOrd="0" parTransId="{7160B616-3689-4E12-8D18-B5F138FD27F2}" sibTransId="{825AD1B9-AB10-44C4-B218-67DA648565A9}"/>
    <dgm:cxn modelId="{7EA73775-D982-4911-9CEC-A3153FFBC0F7}" type="presOf" srcId="{CAC9F778-4CFF-4250-824C-5A6B87BE1D89}" destId="{494305A4-A6A3-4615-A192-256205CC54E4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05A89BAE-D088-498B-9548-8008C387376F}" type="presOf" srcId="{1EEA9312-D683-4C46-8E51-22E2C974DE2D}" destId="{10CF48AB-0AED-48C1-B516-D6D1FD5F5760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D46B4FCC-12F6-498F-80B6-B27FCE6F0EF8}" type="presOf" srcId="{B0F2951C-A564-4899-A568-26B34DC504A8}" destId="{84533E4C-76AA-4628-9179-4FED509C9B41}" srcOrd="0" destOrd="0" presId="urn:microsoft.com/office/officeart/2005/8/layout/hChevron3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1FB1CCE9-3C49-4E4C-9D43-7C1A458F9DC5}" type="presOf" srcId="{165865BB-32B3-4030-8207-48760964AB59}" destId="{B4CC8F37-1E34-4CEC-9044-1F3F4378A79D}" srcOrd="0" destOrd="0" presId="urn:microsoft.com/office/officeart/2005/8/layout/hChevron3"/>
    <dgm:cxn modelId="{29CAA4B3-B02C-44E8-8876-B3605D4FCBD7}" type="presOf" srcId="{645B570C-F1B9-425E-99AF-13089D24DF36}" destId="{DCB26E6A-FCDE-4A49-982E-BEA292EBD940}" srcOrd="0" destOrd="0" presId="urn:microsoft.com/office/officeart/2005/8/layout/hChevron3"/>
    <dgm:cxn modelId="{F7AF7C8B-B69C-47A7-BB86-797FE95C1DF3}" type="presOf" srcId="{0D6E74D1-EEA3-4239-B9F2-6BC99CE96361}" destId="{07C40509-B0B8-4777-ADE8-4A9C1A915ABC}" srcOrd="0" destOrd="0" presId="urn:microsoft.com/office/officeart/2005/8/layout/hChevron3"/>
    <dgm:cxn modelId="{8F026D3B-EA76-4503-B09B-99396379A843}" type="presOf" srcId="{DEA5E346-7111-4D38-A38D-7619AA480D3C}" destId="{52F8C9CB-7476-498F-812C-8DA55B6B33BC}" srcOrd="0" destOrd="0" presId="urn:microsoft.com/office/officeart/2005/8/layout/hChevron3"/>
    <dgm:cxn modelId="{0A5610D3-5241-44A5-B207-BA8915F2E8AB}" type="presParOf" srcId="{DCB26E6A-FCDE-4A49-982E-BEA292EBD940}" destId="{52F8C9CB-7476-498F-812C-8DA55B6B33BC}" srcOrd="0" destOrd="0" presId="urn:microsoft.com/office/officeart/2005/8/layout/hChevron3"/>
    <dgm:cxn modelId="{6B475DC5-AC24-4221-B5D4-44E2A4B22939}" type="presParOf" srcId="{DCB26E6A-FCDE-4A49-982E-BEA292EBD940}" destId="{7DA3E188-6EEE-450A-9584-AA6A10FA3379}" srcOrd="1" destOrd="0" presId="urn:microsoft.com/office/officeart/2005/8/layout/hChevron3"/>
    <dgm:cxn modelId="{747059D7-777B-4A99-ADAD-AD8D77D1DE9A}" type="presParOf" srcId="{DCB26E6A-FCDE-4A49-982E-BEA292EBD940}" destId="{84533E4C-76AA-4628-9179-4FED509C9B41}" srcOrd="2" destOrd="0" presId="urn:microsoft.com/office/officeart/2005/8/layout/hChevron3"/>
    <dgm:cxn modelId="{7FC98361-A3E2-43B8-981E-59A0611E4A24}" type="presParOf" srcId="{DCB26E6A-FCDE-4A49-982E-BEA292EBD940}" destId="{8236D3D3-CEC9-4A01-9D61-F887089FA4EF}" srcOrd="3" destOrd="0" presId="urn:microsoft.com/office/officeart/2005/8/layout/hChevron3"/>
    <dgm:cxn modelId="{B8E436C4-0BF2-4E0D-BED2-AADE38449909}" type="presParOf" srcId="{DCB26E6A-FCDE-4A49-982E-BEA292EBD940}" destId="{494305A4-A6A3-4615-A192-256205CC54E4}" srcOrd="4" destOrd="0" presId="urn:microsoft.com/office/officeart/2005/8/layout/hChevron3"/>
    <dgm:cxn modelId="{3C68B19C-F743-4803-B0B5-84C9F3BAB5C9}" type="presParOf" srcId="{DCB26E6A-FCDE-4A49-982E-BEA292EBD940}" destId="{053EBDFA-B3D8-4717-8151-D96BA180C5E9}" srcOrd="5" destOrd="0" presId="urn:microsoft.com/office/officeart/2005/8/layout/hChevron3"/>
    <dgm:cxn modelId="{641064D8-F043-4D42-B1DE-09057BB17BA3}" type="presParOf" srcId="{DCB26E6A-FCDE-4A49-982E-BEA292EBD940}" destId="{B4CC8F37-1E34-4CEC-9044-1F3F4378A79D}" srcOrd="6" destOrd="0" presId="urn:microsoft.com/office/officeart/2005/8/layout/hChevron3"/>
    <dgm:cxn modelId="{C24908C2-7492-42A3-AF69-03761170FE8C}" type="presParOf" srcId="{DCB26E6A-FCDE-4A49-982E-BEA292EBD940}" destId="{48E486DE-9DC0-4221-BD01-61BF77430801}" srcOrd="7" destOrd="0" presId="urn:microsoft.com/office/officeart/2005/8/layout/hChevron3"/>
    <dgm:cxn modelId="{02B07AAD-2BC4-4144-86F2-3A9BF699C6C7}" type="presParOf" srcId="{DCB26E6A-FCDE-4A49-982E-BEA292EBD940}" destId="{07C40509-B0B8-4777-ADE8-4A9C1A915ABC}" srcOrd="8" destOrd="0" presId="urn:microsoft.com/office/officeart/2005/8/layout/hChevron3"/>
    <dgm:cxn modelId="{A2C9684B-28CB-4C17-8BA4-DFFB8B6D81EE}" type="presParOf" srcId="{DCB26E6A-FCDE-4A49-982E-BEA292EBD940}" destId="{0509771D-E90A-4C28-92B1-BF56DFA88DB1}" srcOrd="9" destOrd="0" presId="urn:microsoft.com/office/officeart/2005/8/layout/hChevron3"/>
    <dgm:cxn modelId="{39D6E067-526B-4FA9-B5B5-9D5B7CFE1031}" type="presParOf" srcId="{DCB26E6A-FCDE-4A49-982E-BEA292EBD940}" destId="{10CF48AB-0AED-48C1-B516-D6D1FD5F5760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T3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B0F2951C-A564-4899-A568-26B34DC504A8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T1</a:t>
          </a:r>
          <a:endParaRPr lang="zh-TW" altLang="en-US" sz="1200"/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T2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Q1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EEA9312-D683-4C46-8E51-22E2C974DE2D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7160B616-3689-4E12-8D18-B5F138FD27F2}" type="par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825AD1B9-AB10-44C4-B218-67DA648565A9}" type="sib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09771D-E90A-4C28-92B1-BF56DFA88DB1}" type="pres">
      <dgm:prSet presAssocID="{1BEC71CC-620F-4A13-9A0C-1107C5A8BB0E}" presName="parSpace" presStyleCnt="0"/>
      <dgm:spPr/>
    </dgm:pt>
    <dgm:pt modelId="{10CF48AB-0AED-48C1-B516-D6D1FD5F5760}" type="pres">
      <dgm:prSet presAssocID="{1EEA9312-D683-4C46-8E51-22E2C974DE2D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5DA549EA-FA09-4F9C-BD23-40C026D71892}" type="presOf" srcId="{645B570C-F1B9-425E-99AF-13089D24DF36}" destId="{DCB26E6A-FCDE-4A49-982E-BEA292EBD940}" srcOrd="0" destOrd="0" presId="urn:microsoft.com/office/officeart/2005/8/layout/hChevron3"/>
    <dgm:cxn modelId="{0596577B-7E0D-41CD-B93B-D76C72D73E56}" type="presOf" srcId="{1EEA9312-D683-4C46-8E51-22E2C974DE2D}" destId="{10CF48AB-0AED-48C1-B516-D6D1FD5F5760}" srcOrd="0" destOrd="0" presId="urn:microsoft.com/office/officeart/2005/8/layout/hChevron3"/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5AE10E8C-59ED-4536-B64E-A175C36EB431}" type="presOf" srcId="{CAC9F778-4CFF-4250-824C-5A6B87BE1D89}" destId="{494305A4-A6A3-4615-A192-256205CC54E4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0BE31E95-46EC-4EF6-9E25-C4061F9F8EA5}" type="presOf" srcId="{165865BB-32B3-4030-8207-48760964AB59}" destId="{B4CC8F37-1E34-4CEC-9044-1F3F4378A79D}" srcOrd="0" destOrd="0" presId="urn:microsoft.com/office/officeart/2005/8/layout/hChevron3"/>
    <dgm:cxn modelId="{DFC35FFF-BABC-466E-9E10-25DC41DE0E07}" srcId="{645B570C-F1B9-425E-99AF-13089D24DF36}" destId="{1EEA9312-D683-4C46-8E51-22E2C974DE2D}" srcOrd="5" destOrd="0" parTransId="{7160B616-3689-4E12-8D18-B5F138FD27F2}" sibTransId="{825AD1B9-AB10-44C4-B218-67DA648565A9}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517559D2-7BD5-4D37-80D6-A4542E2A27B3}" type="presOf" srcId="{0D6E74D1-EEA3-4239-B9F2-6BC99CE96361}" destId="{07C40509-B0B8-4777-ADE8-4A9C1A915ABC}" srcOrd="0" destOrd="0" presId="urn:microsoft.com/office/officeart/2005/8/layout/hChevron3"/>
    <dgm:cxn modelId="{9BA87EE2-8BDF-4640-A9A2-0454F0912C09}" type="presOf" srcId="{DEA5E346-7111-4D38-A38D-7619AA480D3C}" destId="{52F8C9CB-7476-498F-812C-8DA55B6B33BC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30D9701A-2506-41BC-9D60-4939DE3E29F2}" type="presOf" srcId="{B0F2951C-A564-4899-A568-26B34DC504A8}" destId="{84533E4C-76AA-4628-9179-4FED509C9B41}" srcOrd="0" destOrd="0" presId="urn:microsoft.com/office/officeart/2005/8/layout/hChevron3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12A09F82-686D-4C97-B239-2BBCAEFCA407}" type="presParOf" srcId="{DCB26E6A-FCDE-4A49-982E-BEA292EBD940}" destId="{52F8C9CB-7476-498F-812C-8DA55B6B33BC}" srcOrd="0" destOrd="0" presId="urn:microsoft.com/office/officeart/2005/8/layout/hChevron3"/>
    <dgm:cxn modelId="{14D25B64-CED2-4CDE-97F5-05FA02D7F0AD}" type="presParOf" srcId="{DCB26E6A-FCDE-4A49-982E-BEA292EBD940}" destId="{7DA3E188-6EEE-450A-9584-AA6A10FA3379}" srcOrd="1" destOrd="0" presId="urn:microsoft.com/office/officeart/2005/8/layout/hChevron3"/>
    <dgm:cxn modelId="{1A06DCCF-76B4-41AB-9CCC-623FCC3FC324}" type="presParOf" srcId="{DCB26E6A-FCDE-4A49-982E-BEA292EBD940}" destId="{84533E4C-76AA-4628-9179-4FED509C9B41}" srcOrd="2" destOrd="0" presId="urn:microsoft.com/office/officeart/2005/8/layout/hChevron3"/>
    <dgm:cxn modelId="{D7CACD2E-A18F-4F31-93ED-5E9720ED7026}" type="presParOf" srcId="{DCB26E6A-FCDE-4A49-982E-BEA292EBD940}" destId="{8236D3D3-CEC9-4A01-9D61-F887089FA4EF}" srcOrd="3" destOrd="0" presId="urn:microsoft.com/office/officeart/2005/8/layout/hChevron3"/>
    <dgm:cxn modelId="{09D5682F-98EB-4147-A542-AE55BEBA2EA6}" type="presParOf" srcId="{DCB26E6A-FCDE-4A49-982E-BEA292EBD940}" destId="{494305A4-A6A3-4615-A192-256205CC54E4}" srcOrd="4" destOrd="0" presId="urn:microsoft.com/office/officeart/2005/8/layout/hChevron3"/>
    <dgm:cxn modelId="{F6D6ED93-DBAB-49A5-85F7-FE80A9E1CEAA}" type="presParOf" srcId="{DCB26E6A-FCDE-4A49-982E-BEA292EBD940}" destId="{053EBDFA-B3D8-4717-8151-D96BA180C5E9}" srcOrd="5" destOrd="0" presId="urn:microsoft.com/office/officeart/2005/8/layout/hChevron3"/>
    <dgm:cxn modelId="{57C9B05F-C551-4535-AE93-7FE1ACEF6E63}" type="presParOf" srcId="{DCB26E6A-FCDE-4A49-982E-BEA292EBD940}" destId="{B4CC8F37-1E34-4CEC-9044-1F3F4378A79D}" srcOrd="6" destOrd="0" presId="urn:microsoft.com/office/officeart/2005/8/layout/hChevron3"/>
    <dgm:cxn modelId="{88E13121-34C2-4B32-B6F8-BE20B04794CF}" type="presParOf" srcId="{DCB26E6A-FCDE-4A49-982E-BEA292EBD940}" destId="{48E486DE-9DC0-4221-BD01-61BF77430801}" srcOrd="7" destOrd="0" presId="urn:microsoft.com/office/officeart/2005/8/layout/hChevron3"/>
    <dgm:cxn modelId="{4B5E4FAC-0519-465F-822C-1C814B6698B4}" type="presParOf" srcId="{DCB26E6A-FCDE-4A49-982E-BEA292EBD940}" destId="{07C40509-B0B8-4777-ADE8-4A9C1A915ABC}" srcOrd="8" destOrd="0" presId="urn:microsoft.com/office/officeart/2005/8/layout/hChevron3"/>
    <dgm:cxn modelId="{5880CD5A-4685-40B0-B345-2322242F5786}" type="presParOf" srcId="{DCB26E6A-FCDE-4A49-982E-BEA292EBD940}" destId="{0509771D-E90A-4C28-92B1-BF56DFA88DB1}" srcOrd="9" destOrd="0" presId="urn:microsoft.com/office/officeart/2005/8/layout/hChevron3"/>
    <dgm:cxn modelId="{48E262D9-6B72-470D-BBA0-BD508D1D11AA}" type="presParOf" srcId="{DCB26E6A-FCDE-4A49-982E-BEA292EBD940}" destId="{10CF48AB-0AED-48C1-B516-D6D1FD5F5760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T3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B0F2951C-A564-4899-A568-26B34DC504A8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T1</a:t>
          </a:r>
          <a:endParaRPr lang="zh-TW" altLang="en-US" sz="1200"/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Q1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EEA9312-D683-4C46-8E51-22E2C974DE2D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7160B616-3689-4E12-8D18-B5F138FD27F2}" type="par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825AD1B9-AB10-44C4-B218-67DA648565A9}" type="sib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09771D-E90A-4C28-92B1-BF56DFA88DB1}" type="pres">
      <dgm:prSet presAssocID="{1BEC71CC-620F-4A13-9A0C-1107C5A8BB0E}" presName="parSpace" presStyleCnt="0"/>
      <dgm:spPr/>
    </dgm:pt>
    <dgm:pt modelId="{10CF48AB-0AED-48C1-B516-D6D1FD5F5760}" type="pres">
      <dgm:prSet presAssocID="{1EEA9312-D683-4C46-8E51-22E2C974DE2D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C6D60B1-24EE-4D32-B352-287F521CD6F0}" type="presOf" srcId="{DEA5E346-7111-4D38-A38D-7619AA480D3C}" destId="{52F8C9CB-7476-498F-812C-8DA55B6B33BC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21514563-7F3D-404D-8951-58C7D4DE1DF0}" type="presOf" srcId="{645B570C-F1B9-425E-99AF-13089D24DF36}" destId="{DCB26E6A-FCDE-4A49-982E-BEA292EBD940}" srcOrd="0" destOrd="0" presId="urn:microsoft.com/office/officeart/2005/8/layout/hChevron3"/>
    <dgm:cxn modelId="{3AD601E4-FD37-4BA8-BCD5-668A9E24B232}" type="presOf" srcId="{0D6E74D1-EEA3-4239-B9F2-6BC99CE96361}" destId="{07C40509-B0B8-4777-ADE8-4A9C1A915ABC}" srcOrd="0" destOrd="0" presId="urn:microsoft.com/office/officeart/2005/8/layout/hChevron3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DFC35FFF-BABC-466E-9E10-25DC41DE0E07}" srcId="{645B570C-F1B9-425E-99AF-13089D24DF36}" destId="{1EEA9312-D683-4C46-8E51-22E2C974DE2D}" srcOrd="5" destOrd="0" parTransId="{7160B616-3689-4E12-8D18-B5F138FD27F2}" sibTransId="{825AD1B9-AB10-44C4-B218-67DA648565A9}"/>
    <dgm:cxn modelId="{794901F0-6588-4741-A7FC-C643485167B0}" type="presOf" srcId="{1EEA9312-D683-4C46-8E51-22E2C974DE2D}" destId="{10CF48AB-0AED-48C1-B516-D6D1FD5F5760}" srcOrd="0" destOrd="0" presId="urn:microsoft.com/office/officeart/2005/8/layout/hChevron3"/>
    <dgm:cxn modelId="{7E0C40F4-8F1A-41E0-A595-96C222F01A65}" type="presOf" srcId="{B0F2951C-A564-4899-A568-26B34DC504A8}" destId="{84533E4C-76AA-4628-9179-4FED509C9B41}" srcOrd="0" destOrd="0" presId="urn:microsoft.com/office/officeart/2005/8/layout/hChevron3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9C1307AF-9BFB-4C79-A53F-4F7BEB862FB0}" type="presOf" srcId="{165865BB-32B3-4030-8207-48760964AB59}" destId="{B4CC8F37-1E34-4CEC-9044-1F3F4378A79D}" srcOrd="0" destOrd="0" presId="urn:microsoft.com/office/officeart/2005/8/layout/hChevron3"/>
    <dgm:cxn modelId="{281BAF03-C101-4DDF-A11D-AA8F03CC86EC}" type="presOf" srcId="{CAC9F778-4CFF-4250-824C-5A6B87BE1D89}" destId="{494305A4-A6A3-4615-A192-256205CC54E4}" srcOrd="0" destOrd="0" presId="urn:microsoft.com/office/officeart/2005/8/layout/hChevron3"/>
    <dgm:cxn modelId="{5AE0B408-42B2-4CE2-941D-3FC47AC38724}" type="presParOf" srcId="{DCB26E6A-FCDE-4A49-982E-BEA292EBD940}" destId="{52F8C9CB-7476-498F-812C-8DA55B6B33BC}" srcOrd="0" destOrd="0" presId="urn:microsoft.com/office/officeart/2005/8/layout/hChevron3"/>
    <dgm:cxn modelId="{2ADD6D24-BBBD-449E-B875-67F8EFFB12F8}" type="presParOf" srcId="{DCB26E6A-FCDE-4A49-982E-BEA292EBD940}" destId="{7DA3E188-6EEE-450A-9584-AA6A10FA3379}" srcOrd="1" destOrd="0" presId="urn:microsoft.com/office/officeart/2005/8/layout/hChevron3"/>
    <dgm:cxn modelId="{6AC3C400-4768-4248-971C-0113208EA62D}" type="presParOf" srcId="{DCB26E6A-FCDE-4A49-982E-BEA292EBD940}" destId="{84533E4C-76AA-4628-9179-4FED509C9B41}" srcOrd="2" destOrd="0" presId="urn:microsoft.com/office/officeart/2005/8/layout/hChevron3"/>
    <dgm:cxn modelId="{85C98554-BF48-4A65-AB4E-C7804083F062}" type="presParOf" srcId="{DCB26E6A-FCDE-4A49-982E-BEA292EBD940}" destId="{8236D3D3-CEC9-4A01-9D61-F887089FA4EF}" srcOrd="3" destOrd="0" presId="urn:microsoft.com/office/officeart/2005/8/layout/hChevron3"/>
    <dgm:cxn modelId="{2CE39026-C320-4D77-8656-3BA34D313ABA}" type="presParOf" srcId="{DCB26E6A-FCDE-4A49-982E-BEA292EBD940}" destId="{494305A4-A6A3-4615-A192-256205CC54E4}" srcOrd="4" destOrd="0" presId="urn:microsoft.com/office/officeart/2005/8/layout/hChevron3"/>
    <dgm:cxn modelId="{8883DB0C-97FC-4AB6-B6A9-68234D919B9A}" type="presParOf" srcId="{DCB26E6A-FCDE-4A49-982E-BEA292EBD940}" destId="{053EBDFA-B3D8-4717-8151-D96BA180C5E9}" srcOrd="5" destOrd="0" presId="urn:microsoft.com/office/officeart/2005/8/layout/hChevron3"/>
    <dgm:cxn modelId="{D8F36FCB-9961-445F-8ACD-B82A338C6201}" type="presParOf" srcId="{DCB26E6A-FCDE-4A49-982E-BEA292EBD940}" destId="{B4CC8F37-1E34-4CEC-9044-1F3F4378A79D}" srcOrd="6" destOrd="0" presId="urn:microsoft.com/office/officeart/2005/8/layout/hChevron3"/>
    <dgm:cxn modelId="{BF8C77AA-97F2-43F2-A21A-12AA434B303E}" type="presParOf" srcId="{DCB26E6A-FCDE-4A49-982E-BEA292EBD940}" destId="{48E486DE-9DC0-4221-BD01-61BF77430801}" srcOrd="7" destOrd="0" presId="urn:microsoft.com/office/officeart/2005/8/layout/hChevron3"/>
    <dgm:cxn modelId="{A5DC6ECF-4A9B-4D39-8FD4-30413A87D437}" type="presParOf" srcId="{DCB26E6A-FCDE-4A49-982E-BEA292EBD940}" destId="{07C40509-B0B8-4777-ADE8-4A9C1A915ABC}" srcOrd="8" destOrd="0" presId="urn:microsoft.com/office/officeart/2005/8/layout/hChevron3"/>
    <dgm:cxn modelId="{54D53E91-2D7C-4CDD-92E6-70CB5AEA113F}" type="presParOf" srcId="{DCB26E6A-FCDE-4A49-982E-BEA292EBD940}" destId="{0509771D-E90A-4C28-92B1-BF56DFA88DB1}" srcOrd="9" destOrd="0" presId="urn:microsoft.com/office/officeart/2005/8/layout/hChevron3"/>
    <dgm:cxn modelId="{F5C63B94-3EA1-431A-913D-669E3D3555A2}" type="presParOf" srcId="{DCB26E6A-FCDE-4A49-982E-BEA292EBD940}" destId="{10CF48AB-0AED-48C1-B516-D6D1FD5F5760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T3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B0F2951C-A564-4899-A568-26B34DC504A8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T1</a:t>
          </a:r>
          <a:endParaRPr lang="zh-TW" altLang="en-US" sz="1200"/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Q1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EEA9312-D683-4C46-8E51-22E2C974DE2D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7160B616-3689-4E12-8D18-B5F138FD27F2}" type="par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825AD1B9-AB10-44C4-B218-67DA648565A9}" type="sib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09771D-E90A-4C28-92B1-BF56DFA88DB1}" type="pres">
      <dgm:prSet presAssocID="{1BEC71CC-620F-4A13-9A0C-1107C5A8BB0E}" presName="parSpace" presStyleCnt="0"/>
      <dgm:spPr/>
    </dgm:pt>
    <dgm:pt modelId="{10CF48AB-0AED-48C1-B516-D6D1FD5F5760}" type="pres">
      <dgm:prSet presAssocID="{1EEA9312-D683-4C46-8E51-22E2C974DE2D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4306F95-0523-4DB4-BE0C-7281A2CBD437}" type="presOf" srcId="{CAC9F778-4CFF-4250-824C-5A6B87BE1D89}" destId="{494305A4-A6A3-4615-A192-256205CC54E4}" srcOrd="0" destOrd="0" presId="urn:microsoft.com/office/officeart/2005/8/layout/hChevron3"/>
    <dgm:cxn modelId="{6C1F7E89-68D0-4D4F-A492-79BE9373C395}" type="presOf" srcId="{B0F2951C-A564-4899-A568-26B34DC504A8}" destId="{84533E4C-76AA-4628-9179-4FED509C9B41}" srcOrd="0" destOrd="0" presId="urn:microsoft.com/office/officeart/2005/8/layout/hChevron3"/>
    <dgm:cxn modelId="{DFC35FFF-BABC-466E-9E10-25DC41DE0E07}" srcId="{645B570C-F1B9-425E-99AF-13089D24DF36}" destId="{1EEA9312-D683-4C46-8E51-22E2C974DE2D}" srcOrd="5" destOrd="0" parTransId="{7160B616-3689-4E12-8D18-B5F138FD27F2}" sibTransId="{825AD1B9-AB10-44C4-B218-67DA648565A9}"/>
    <dgm:cxn modelId="{7AFA7503-542A-4692-83C7-1616DDCA2715}" type="presOf" srcId="{1EEA9312-D683-4C46-8E51-22E2C974DE2D}" destId="{10CF48AB-0AED-48C1-B516-D6D1FD5F5760}" srcOrd="0" destOrd="0" presId="urn:microsoft.com/office/officeart/2005/8/layout/hChevron3"/>
    <dgm:cxn modelId="{EDEEC668-A57F-4B48-895C-E72F14C04BF7}" type="presOf" srcId="{DEA5E346-7111-4D38-A38D-7619AA480D3C}" destId="{52F8C9CB-7476-498F-812C-8DA55B6B33BC}" srcOrd="0" destOrd="0" presId="urn:microsoft.com/office/officeart/2005/8/layout/hChevron3"/>
    <dgm:cxn modelId="{7D643A54-F3BC-4D5A-957A-E6F0472BD437}" type="presOf" srcId="{0D6E74D1-EEA3-4239-B9F2-6BC99CE96361}" destId="{07C40509-B0B8-4777-ADE8-4A9C1A915ABC}" srcOrd="0" destOrd="0" presId="urn:microsoft.com/office/officeart/2005/8/layout/hChevron3"/>
    <dgm:cxn modelId="{E4342168-085D-4441-9B4F-8FE11BF7C9F6}" type="presOf" srcId="{165865BB-32B3-4030-8207-48760964AB59}" destId="{B4CC8F37-1E34-4CEC-9044-1F3F4378A79D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73A6DB1E-E64D-4C38-82B3-E509F2AD6FB2}" type="presOf" srcId="{645B570C-F1B9-425E-99AF-13089D24DF36}" destId="{DCB26E6A-FCDE-4A49-982E-BEA292EBD940}" srcOrd="0" destOrd="0" presId="urn:microsoft.com/office/officeart/2005/8/layout/hChevron3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C4C6D11C-9F68-4D93-95F3-0898F6EEA4E0}" type="presParOf" srcId="{DCB26E6A-FCDE-4A49-982E-BEA292EBD940}" destId="{52F8C9CB-7476-498F-812C-8DA55B6B33BC}" srcOrd="0" destOrd="0" presId="urn:microsoft.com/office/officeart/2005/8/layout/hChevron3"/>
    <dgm:cxn modelId="{C65B0F07-C92A-4698-A438-2440A424FF95}" type="presParOf" srcId="{DCB26E6A-FCDE-4A49-982E-BEA292EBD940}" destId="{7DA3E188-6EEE-450A-9584-AA6A10FA3379}" srcOrd="1" destOrd="0" presId="urn:microsoft.com/office/officeart/2005/8/layout/hChevron3"/>
    <dgm:cxn modelId="{FA88ED76-92F6-4064-9143-9ED43D41F4A6}" type="presParOf" srcId="{DCB26E6A-FCDE-4A49-982E-BEA292EBD940}" destId="{84533E4C-76AA-4628-9179-4FED509C9B41}" srcOrd="2" destOrd="0" presId="urn:microsoft.com/office/officeart/2005/8/layout/hChevron3"/>
    <dgm:cxn modelId="{31807E3E-989B-4CEC-994A-85242B3BE4EF}" type="presParOf" srcId="{DCB26E6A-FCDE-4A49-982E-BEA292EBD940}" destId="{8236D3D3-CEC9-4A01-9D61-F887089FA4EF}" srcOrd="3" destOrd="0" presId="urn:microsoft.com/office/officeart/2005/8/layout/hChevron3"/>
    <dgm:cxn modelId="{AC6AF056-5A31-4C12-9057-92DB9E48C892}" type="presParOf" srcId="{DCB26E6A-FCDE-4A49-982E-BEA292EBD940}" destId="{494305A4-A6A3-4615-A192-256205CC54E4}" srcOrd="4" destOrd="0" presId="urn:microsoft.com/office/officeart/2005/8/layout/hChevron3"/>
    <dgm:cxn modelId="{A3F8BEEE-F5F4-4AFA-A4D2-9F11D8704AF9}" type="presParOf" srcId="{DCB26E6A-FCDE-4A49-982E-BEA292EBD940}" destId="{053EBDFA-B3D8-4717-8151-D96BA180C5E9}" srcOrd="5" destOrd="0" presId="urn:microsoft.com/office/officeart/2005/8/layout/hChevron3"/>
    <dgm:cxn modelId="{CC30C904-3298-4B63-9BFA-7D92DF871F46}" type="presParOf" srcId="{DCB26E6A-FCDE-4A49-982E-BEA292EBD940}" destId="{B4CC8F37-1E34-4CEC-9044-1F3F4378A79D}" srcOrd="6" destOrd="0" presId="urn:microsoft.com/office/officeart/2005/8/layout/hChevron3"/>
    <dgm:cxn modelId="{E08E4757-9FA2-4B4C-82B0-239990767B1A}" type="presParOf" srcId="{DCB26E6A-FCDE-4A49-982E-BEA292EBD940}" destId="{48E486DE-9DC0-4221-BD01-61BF77430801}" srcOrd="7" destOrd="0" presId="urn:microsoft.com/office/officeart/2005/8/layout/hChevron3"/>
    <dgm:cxn modelId="{21FF43D8-B3AF-4FB6-945F-2EAC59AF9F93}" type="presParOf" srcId="{DCB26E6A-FCDE-4A49-982E-BEA292EBD940}" destId="{07C40509-B0B8-4777-ADE8-4A9C1A915ABC}" srcOrd="8" destOrd="0" presId="urn:microsoft.com/office/officeart/2005/8/layout/hChevron3"/>
    <dgm:cxn modelId="{60E690DD-0A5F-4DD5-A682-EFFC140DEE54}" type="presParOf" srcId="{DCB26E6A-FCDE-4A49-982E-BEA292EBD940}" destId="{0509771D-E90A-4C28-92B1-BF56DFA88DB1}" srcOrd="9" destOrd="0" presId="urn:microsoft.com/office/officeart/2005/8/layout/hChevron3"/>
    <dgm:cxn modelId="{6B42C193-EEE2-4CAE-982F-C58CC1E35065}" type="presParOf" srcId="{DCB26E6A-FCDE-4A49-982E-BEA292EBD940}" destId="{10CF48AB-0AED-48C1-B516-D6D1FD5F5760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T3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B0F2951C-A564-4899-A568-26B34DC504A8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T1</a:t>
          </a:r>
          <a:endParaRPr lang="zh-TW" altLang="en-US" sz="1200"/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T2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Q1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EEA9312-D683-4C46-8E51-22E2C974DE2D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7160B616-3689-4E12-8D18-B5F138FD27F2}" type="par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825AD1B9-AB10-44C4-B218-67DA648565A9}" type="sibTrans" cxnId="{DFC35FFF-BABC-466E-9E10-25DC41DE0E07}">
      <dgm:prSet/>
      <dgm:spPr/>
      <dgm:t>
        <a:bodyPr/>
        <a:lstStyle/>
        <a:p>
          <a:endParaRPr lang="zh-TW" altLang="en-US" sz="1200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09771D-E90A-4C28-92B1-BF56DFA88DB1}" type="pres">
      <dgm:prSet presAssocID="{1BEC71CC-620F-4A13-9A0C-1107C5A8BB0E}" presName="parSpace" presStyleCnt="0"/>
      <dgm:spPr/>
    </dgm:pt>
    <dgm:pt modelId="{10CF48AB-0AED-48C1-B516-D6D1FD5F5760}" type="pres">
      <dgm:prSet presAssocID="{1EEA9312-D683-4C46-8E51-22E2C974DE2D}" presName="parTxOnly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B8401426-3D34-499A-93AA-68F0F9A20800}" type="presOf" srcId="{DEA5E346-7111-4D38-A38D-7619AA480D3C}" destId="{52F8C9CB-7476-498F-812C-8DA55B6B33BC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67AEDBE4-AE12-401F-922B-E55296033CFE}" type="presOf" srcId="{B0F2951C-A564-4899-A568-26B34DC504A8}" destId="{84533E4C-76AA-4628-9179-4FED509C9B41}" srcOrd="0" destOrd="0" presId="urn:microsoft.com/office/officeart/2005/8/layout/hChevron3"/>
    <dgm:cxn modelId="{DFC35FFF-BABC-466E-9E10-25DC41DE0E07}" srcId="{645B570C-F1B9-425E-99AF-13089D24DF36}" destId="{1EEA9312-D683-4C46-8E51-22E2C974DE2D}" srcOrd="5" destOrd="0" parTransId="{7160B616-3689-4E12-8D18-B5F138FD27F2}" sibTransId="{825AD1B9-AB10-44C4-B218-67DA648565A9}"/>
    <dgm:cxn modelId="{27D6FAE4-B6BD-4F51-9D27-EDF70812EEFB}" type="presOf" srcId="{1EEA9312-D683-4C46-8E51-22E2C974DE2D}" destId="{10CF48AB-0AED-48C1-B516-D6D1FD5F5760}" srcOrd="0" destOrd="0" presId="urn:microsoft.com/office/officeart/2005/8/layout/hChevron3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D7AFE2C8-ACC1-4B1F-9DDE-128D6582D311}" type="presOf" srcId="{165865BB-32B3-4030-8207-48760964AB59}" destId="{B4CC8F37-1E34-4CEC-9044-1F3F4378A79D}" srcOrd="0" destOrd="0" presId="urn:microsoft.com/office/officeart/2005/8/layout/hChevron3"/>
    <dgm:cxn modelId="{76ADF3F2-735C-493C-A010-0B82F8125885}" type="presOf" srcId="{CAC9F778-4CFF-4250-824C-5A6B87BE1D89}" destId="{494305A4-A6A3-4615-A192-256205CC54E4}" srcOrd="0" destOrd="0" presId="urn:microsoft.com/office/officeart/2005/8/layout/hChevron3"/>
    <dgm:cxn modelId="{2D493C0F-8C58-4EDB-99D5-B0A09577606A}" type="presOf" srcId="{0D6E74D1-EEA3-4239-B9F2-6BC99CE96361}" destId="{07C40509-B0B8-4777-ADE8-4A9C1A915ABC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D61A71CA-29EA-4A82-A5B8-9B330AD1B33A}" type="presOf" srcId="{645B570C-F1B9-425E-99AF-13089D24DF36}" destId="{DCB26E6A-FCDE-4A49-982E-BEA292EBD940}" srcOrd="0" destOrd="0" presId="urn:microsoft.com/office/officeart/2005/8/layout/hChevron3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D5BE8AD1-8579-4DDB-A469-4D5FA70D0ED7}" type="presParOf" srcId="{DCB26E6A-FCDE-4A49-982E-BEA292EBD940}" destId="{52F8C9CB-7476-498F-812C-8DA55B6B33BC}" srcOrd="0" destOrd="0" presId="urn:microsoft.com/office/officeart/2005/8/layout/hChevron3"/>
    <dgm:cxn modelId="{114B0948-0ACD-40D3-9D51-47C9B6C43925}" type="presParOf" srcId="{DCB26E6A-FCDE-4A49-982E-BEA292EBD940}" destId="{7DA3E188-6EEE-450A-9584-AA6A10FA3379}" srcOrd="1" destOrd="0" presId="urn:microsoft.com/office/officeart/2005/8/layout/hChevron3"/>
    <dgm:cxn modelId="{8FE34FDF-516D-4E18-8CC1-C04EDB93CCDE}" type="presParOf" srcId="{DCB26E6A-FCDE-4A49-982E-BEA292EBD940}" destId="{84533E4C-76AA-4628-9179-4FED509C9B41}" srcOrd="2" destOrd="0" presId="urn:microsoft.com/office/officeart/2005/8/layout/hChevron3"/>
    <dgm:cxn modelId="{FA7B58B6-AF1D-4A4D-8152-D4E13CC0AFBA}" type="presParOf" srcId="{DCB26E6A-FCDE-4A49-982E-BEA292EBD940}" destId="{8236D3D3-CEC9-4A01-9D61-F887089FA4EF}" srcOrd="3" destOrd="0" presId="urn:microsoft.com/office/officeart/2005/8/layout/hChevron3"/>
    <dgm:cxn modelId="{FEA8C3DB-2064-4530-8614-E49210946360}" type="presParOf" srcId="{DCB26E6A-FCDE-4A49-982E-BEA292EBD940}" destId="{494305A4-A6A3-4615-A192-256205CC54E4}" srcOrd="4" destOrd="0" presId="urn:microsoft.com/office/officeart/2005/8/layout/hChevron3"/>
    <dgm:cxn modelId="{879AA7A4-0F43-40EA-8851-235882FFAAE0}" type="presParOf" srcId="{DCB26E6A-FCDE-4A49-982E-BEA292EBD940}" destId="{053EBDFA-B3D8-4717-8151-D96BA180C5E9}" srcOrd="5" destOrd="0" presId="urn:microsoft.com/office/officeart/2005/8/layout/hChevron3"/>
    <dgm:cxn modelId="{00DD4171-EB66-4979-BE70-6B480DEB9664}" type="presParOf" srcId="{DCB26E6A-FCDE-4A49-982E-BEA292EBD940}" destId="{B4CC8F37-1E34-4CEC-9044-1F3F4378A79D}" srcOrd="6" destOrd="0" presId="urn:microsoft.com/office/officeart/2005/8/layout/hChevron3"/>
    <dgm:cxn modelId="{8F3A472F-43D3-4955-A718-48C31F4F5B4C}" type="presParOf" srcId="{DCB26E6A-FCDE-4A49-982E-BEA292EBD940}" destId="{48E486DE-9DC0-4221-BD01-61BF77430801}" srcOrd="7" destOrd="0" presId="urn:microsoft.com/office/officeart/2005/8/layout/hChevron3"/>
    <dgm:cxn modelId="{F5D9B2EC-1B08-4E2C-A176-A05724A4A972}" type="presParOf" srcId="{DCB26E6A-FCDE-4A49-982E-BEA292EBD940}" destId="{07C40509-B0B8-4777-ADE8-4A9C1A915ABC}" srcOrd="8" destOrd="0" presId="urn:microsoft.com/office/officeart/2005/8/layout/hChevron3"/>
    <dgm:cxn modelId="{36C8171F-5B72-4F01-B7BC-E8A042471205}" type="presParOf" srcId="{DCB26E6A-FCDE-4A49-982E-BEA292EBD940}" destId="{0509771D-E90A-4C28-92B1-BF56DFA88DB1}" srcOrd="9" destOrd="0" presId="urn:microsoft.com/office/officeart/2005/8/layout/hChevron3"/>
    <dgm:cxn modelId="{5F5D1287-88A0-4E40-8DDF-6DD51ED7738F}" type="presParOf" srcId="{DCB26E6A-FCDE-4A49-982E-BEA292EBD940}" destId="{10CF48AB-0AED-48C1-B516-D6D1FD5F5760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765" y="0"/>
          <a:ext cx="1253183" cy="352425"/>
        </a:xfrm>
        <a:prstGeom prst="homePlate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T3</a:t>
          </a:r>
          <a:endParaRPr lang="zh-TW" altLang="en-US" sz="1800" kern="1200"/>
        </a:p>
      </dsp:txBody>
      <dsp:txXfrm>
        <a:off x="765" y="0"/>
        <a:ext cx="1165077" cy="352425"/>
      </dsp:txXfrm>
    </dsp:sp>
    <dsp:sp modelId="{84533E4C-76AA-4628-9179-4FED509C9B41}">
      <dsp:nvSpPr>
        <dsp:cNvPr id="0" name=""/>
        <dsp:cNvSpPr/>
      </dsp:nvSpPr>
      <dsp:spPr>
        <a:xfrm>
          <a:off x="1003312" y="0"/>
          <a:ext cx="1253183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8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T1</a:t>
          </a:r>
          <a:endParaRPr lang="zh-TW" altLang="en-US" sz="1800" kern="1200"/>
        </a:p>
      </dsp:txBody>
      <dsp:txXfrm>
        <a:off x="1179525" y="0"/>
        <a:ext cx="900758" cy="352425"/>
      </dsp:txXfrm>
    </dsp:sp>
    <dsp:sp modelId="{494305A4-A6A3-4615-A192-256205CC54E4}">
      <dsp:nvSpPr>
        <dsp:cNvPr id="0" name=""/>
        <dsp:cNvSpPr/>
      </dsp:nvSpPr>
      <dsp:spPr>
        <a:xfrm>
          <a:off x="2005859" y="0"/>
          <a:ext cx="1253183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16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T2</a:t>
          </a:r>
          <a:endParaRPr lang="zh-TW" altLang="en-US" sz="1800" kern="1200"/>
        </a:p>
      </dsp:txBody>
      <dsp:txXfrm>
        <a:off x="2182072" y="0"/>
        <a:ext cx="900758" cy="352425"/>
      </dsp:txXfrm>
    </dsp:sp>
    <dsp:sp modelId="{B4CC8F37-1E34-4CEC-9044-1F3F4378A79D}">
      <dsp:nvSpPr>
        <dsp:cNvPr id="0" name=""/>
        <dsp:cNvSpPr/>
      </dsp:nvSpPr>
      <dsp:spPr>
        <a:xfrm>
          <a:off x="3008406" y="0"/>
          <a:ext cx="1253183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24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Q1</a:t>
          </a:r>
          <a:endParaRPr lang="zh-TW" altLang="en-US" sz="1800" kern="1200"/>
        </a:p>
      </dsp:txBody>
      <dsp:txXfrm>
        <a:off x="3184619" y="0"/>
        <a:ext cx="900758" cy="352425"/>
      </dsp:txXfrm>
    </dsp:sp>
    <dsp:sp modelId="{07C40509-B0B8-4777-ADE8-4A9C1A915ABC}">
      <dsp:nvSpPr>
        <dsp:cNvPr id="0" name=""/>
        <dsp:cNvSpPr/>
      </dsp:nvSpPr>
      <dsp:spPr>
        <a:xfrm>
          <a:off x="4010953" y="0"/>
          <a:ext cx="1253183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32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V3</a:t>
          </a:r>
          <a:endParaRPr lang="zh-TW" altLang="en-US" sz="1800" kern="1200"/>
        </a:p>
      </dsp:txBody>
      <dsp:txXfrm>
        <a:off x="4187166" y="0"/>
        <a:ext cx="900758" cy="352425"/>
      </dsp:txXfrm>
    </dsp:sp>
    <dsp:sp modelId="{10CF48AB-0AED-48C1-B516-D6D1FD5F5760}">
      <dsp:nvSpPr>
        <dsp:cNvPr id="0" name=""/>
        <dsp:cNvSpPr/>
      </dsp:nvSpPr>
      <dsp:spPr>
        <a:xfrm>
          <a:off x="5013500" y="0"/>
          <a:ext cx="1253183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V1</a:t>
          </a:r>
          <a:endParaRPr lang="zh-TW" altLang="en-US" sz="1800" kern="1200"/>
        </a:p>
      </dsp:txBody>
      <dsp:txXfrm>
        <a:off x="5189713" y="0"/>
        <a:ext cx="900758" cy="3524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765" y="0"/>
          <a:ext cx="1253183" cy="35242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1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765" y="0"/>
        <a:ext cx="1165077" cy="352425"/>
      </dsp:txXfrm>
    </dsp:sp>
    <dsp:sp modelId="{84533E4C-76AA-4628-9179-4FED509C9B41}">
      <dsp:nvSpPr>
        <dsp:cNvPr id="0" name=""/>
        <dsp:cNvSpPr/>
      </dsp:nvSpPr>
      <dsp:spPr>
        <a:xfrm>
          <a:off x="1003312" y="0"/>
          <a:ext cx="1253183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1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1179525" y="0"/>
        <a:ext cx="900758" cy="352425"/>
      </dsp:txXfrm>
    </dsp:sp>
    <dsp:sp modelId="{494305A4-A6A3-4615-A192-256205CC54E4}">
      <dsp:nvSpPr>
        <dsp:cNvPr id="0" name=""/>
        <dsp:cNvSpPr/>
      </dsp:nvSpPr>
      <dsp:spPr>
        <a:xfrm>
          <a:off x="2005859" y="0"/>
          <a:ext cx="1253183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1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2182072" y="0"/>
        <a:ext cx="900758" cy="352425"/>
      </dsp:txXfrm>
    </dsp:sp>
    <dsp:sp modelId="{B4CC8F37-1E34-4CEC-9044-1F3F4378A79D}">
      <dsp:nvSpPr>
        <dsp:cNvPr id="0" name=""/>
        <dsp:cNvSpPr/>
      </dsp:nvSpPr>
      <dsp:spPr>
        <a:xfrm>
          <a:off x="3008406" y="0"/>
          <a:ext cx="1253183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2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3184619" y="0"/>
        <a:ext cx="900758" cy="352425"/>
      </dsp:txXfrm>
    </dsp:sp>
    <dsp:sp modelId="{07C40509-B0B8-4777-ADE8-4A9C1A915ABC}">
      <dsp:nvSpPr>
        <dsp:cNvPr id="0" name=""/>
        <dsp:cNvSpPr/>
      </dsp:nvSpPr>
      <dsp:spPr>
        <a:xfrm>
          <a:off x="4010953" y="0"/>
          <a:ext cx="1253183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4187166" y="0"/>
        <a:ext cx="900758" cy="352425"/>
      </dsp:txXfrm>
    </dsp:sp>
    <dsp:sp modelId="{10CF48AB-0AED-48C1-B516-D6D1FD5F5760}">
      <dsp:nvSpPr>
        <dsp:cNvPr id="0" name=""/>
        <dsp:cNvSpPr/>
      </dsp:nvSpPr>
      <dsp:spPr>
        <a:xfrm>
          <a:off x="5013500" y="0"/>
          <a:ext cx="1253183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V1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5189713" y="0"/>
        <a:ext cx="900758" cy="35242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568" y="0"/>
          <a:ext cx="931317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T3</a:t>
          </a:r>
          <a:endParaRPr lang="zh-TW" altLang="en-US" sz="1200" kern="1200"/>
        </a:p>
      </dsp:txBody>
      <dsp:txXfrm>
        <a:off x="568" y="0"/>
        <a:ext cx="845592" cy="342900"/>
      </dsp:txXfrm>
    </dsp:sp>
    <dsp:sp modelId="{84533E4C-76AA-4628-9179-4FED509C9B41}">
      <dsp:nvSpPr>
        <dsp:cNvPr id="0" name=""/>
        <dsp:cNvSpPr/>
      </dsp:nvSpPr>
      <dsp:spPr>
        <a:xfrm>
          <a:off x="745622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T1</a:t>
          </a:r>
          <a:endParaRPr lang="zh-TW" altLang="en-US" sz="1200" kern="1200"/>
        </a:p>
      </dsp:txBody>
      <dsp:txXfrm>
        <a:off x="917072" y="0"/>
        <a:ext cx="588417" cy="342900"/>
      </dsp:txXfrm>
    </dsp:sp>
    <dsp:sp modelId="{494305A4-A6A3-4615-A192-256205CC54E4}">
      <dsp:nvSpPr>
        <dsp:cNvPr id="0" name=""/>
        <dsp:cNvSpPr/>
      </dsp:nvSpPr>
      <dsp:spPr>
        <a:xfrm>
          <a:off x="1490676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T2</a:t>
          </a:r>
          <a:endParaRPr lang="zh-TW" altLang="en-US" sz="1200" kern="1200"/>
        </a:p>
      </dsp:txBody>
      <dsp:txXfrm>
        <a:off x="1662126" y="0"/>
        <a:ext cx="588417" cy="342900"/>
      </dsp:txXfrm>
    </dsp:sp>
    <dsp:sp modelId="{B4CC8F37-1E34-4CEC-9044-1F3F4378A79D}">
      <dsp:nvSpPr>
        <dsp:cNvPr id="0" name=""/>
        <dsp:cNvSpPr/>
      </dsp:nvSpPr>
      <dsp:spPr>
        <a:xfrm>
          <a:off x="2235730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Q1</a:t>
          </a:r>
          <a:endParaRPr lang="zh-TW" altLang="en-US" sz="1200" kern="1200"/>
        </a:p>
      </dsp:txBody>
      <dsp:txXfrm>
        <a:off x="2407180" y="0"/>
        <a:ext cx="588417" cy="342900"/>
      </dsp:txXfrm>
    </dsp:sp>
    <dsp:sp modelId="{07C40509-B0B8-4777-ADE8-4A9C1A915ABC}">
      <dsp:nvSpPr>
        <dsp:cNvPr id="0" name=""/>
        <dsp:cNvSpPr/>
      </dsp:nvSpPr>
      <dsp:spPr>
        <a:xfrm>
          <a:off x="2980784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3152234" y="0"/>
        <a:ext cx="588417" cy="342900"/>
      </dsp:txXfrm>
    </dsp:sp>
    <dsp:sp modelId="{10CF48AB-0AED-48C1-B516-D6D1FD5F5760}">
      <dsp:nvSpPr>
        <dsp:cNvPr id="0" name=""/>
        <dsp:cNvSpPr/>
      </dsp:nvSpPr>
      <dsp:spPr>
        <a:xfrm>
          <a:off x="3725838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897288" y="0"/>
        <a:ext cx="588417" cy="3429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568" y="0"/>
          <a:ext cx="931317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T3</a:t>
          </a:r>
          <a:endParaRPr lang="zh-TW" altLang="en-US" sz="1200" kern="1200"/>
        </a:p>
      </dsp:txBody>
      <dsp:txXfrm>
        <a:off x="568" y="0"/>
        <a:ext cx="845592" cy="342900"/>
      </dsp:txXfrm>
    </dsp:sp>
    <dsp:sp modelId="{84533E4C-76AA-4628-9179-4FED509C9B41}">
      <dsp:nvSpPr>
        <dsp:cNvPr id="0" name=""/>
        <dsp:cNvSpPr/>
      </dsp:nvSpPr>
      <dsp:spPr>
        <a:xfrm>
          <a:off x="745622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T1</a:t>
          </a:r>
          <a:endParaRPr lang="zh-TW" altLang="en-US" sz="1200" kern="1200"/>
        </a:p>
      </dsp:txBody>
      <dsp:txXfrm>
        <a:off x="917072" y="0"/>
        <a:ext cx="588417" cy="342900"/>
      </dsp:txXfrm>
    </dsp:sp>
    <dsp:sp modelId="{494305A4-A6A3-4615-A192-256205CC54E4}">
      <dsp:nvSpPr>
        <dsp:cNvPr id="0" name=""/>
        <dsp:cNvSpPr/>
      </dsp:nvSpPr>
      <dsp:spPr>
        <a:xfrm>
          <a:off x="1490676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T2</a:t>
          </a:r>
          <a:endParaRPr lang="zh-TW" altLang="en-US" sz="1200" kern="1200"/>
        </a:p>
      </dsp:txBody>
      <dsp:txXfrm>
        <a:off x="1662126" y="0"/>
        <a:ext cx="588417" cy="342900"/>
      </dsp:txXfrm>
    </dsp:sp>
    <dsp:sp modelId="{B4CC8F37-1E34-4CEC-9044-1F3F4378A79D}">
      <dsp:nvSpPr>
        <dsp:cNvPr id="0" name=""/>
        <dsp:cNvSpPr/>
      </dsp:nvSpPr>
      <dsp:spPr>
        <a:xfrm>
          <a:off x="2235730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Q1</a:t>
          </a:r>
          <a:endParaRPr lang="zh-TW" altLang="en-US" sz="1200" kern="1200"/>
        </a:p>
      </dsp:txBody>
      <dsp:txXfrm>
        <a:off x="2407180" y="0"/>
        <a:ext cx="588417" cy="342900"/>
      </dsp:txXfrm>
    </dsp:sp>
    <dsp:sp modelId="{07C40509-B0B8-4777-ADE8-4A9C1A915ABC}">
      <dsp:nvSpPr>
        <dsp:cNvPr id="0" name=""/>
        <dsp:cNvSpPr/>
      </dsp:nvSpPr>
      <dsp:spPr>
        <a:xfrm>
          <a:off x="2980784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3152234" y="0"/>
        <a:ext cx="588417" cy="342900"/>
      </dsp:txXfrm>
    </dsp:sp>
    <dsp:sp modelId="{10CF48AB-0AED-48C1-B516-D6D1FD5F5760}">
      <dsp:nvSpPr>
        <dsp:cNvPr id="0" name=""/>
        <dsp:cNvSpPr/>
      </dsp:nvSpPr>
      <dsp:spPr>
        <a:xfrm>
          <a:off x="3725838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897288" y="0"/>
        <a:ext cx="588417" cy="3429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568" y="0"/>
          <a:ext cx="931317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T3</a:t>
          </a:r>
          <a:endParaRPr lang="zh-TW" altLang="en-US" sz="1200" kern="1200"/>
        </a:p>
      </dsp:txBody>
      <dsp:txXfrm>
        <a:off x="568" y="0"/>
        <a:ext cx="845592" cy="342900"/>
      </dsp:txXfrm>
    </dsp:sp>
    <dsp:sp modelId="{84533E4C-76AA-4628-9179-4FED509C9B41}">
      <dsp:nvSpPr>
        <dsp:cNvPr id="0" name=""/>
        <dsp:cNvSpPr/>
      </dsp:nvSpPr>
      <dsp:spPr>
        <a:xfrm>
          <a:off x="745622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T1</a:t>
          </a:r>
          <a:endParaRPr lang="zh-TW" altLang="en-US" sz="1200" kern="1200"/>
        </a:p>
      </dsp:txBody>
      <dsp:txXfrm>
        <a:off x="917072" y="0"/>
        <a:ext cx="588417" cy="342900"/>
      </dsp:txXfrm>
    </dsp:sp>
    <dsp:sp modelId="{494305A4-A6A3-4615-A192-256205CC54E4}">
      <dsp:nvSpPr>
        <dsp:cNvPr id="0" name=""/>
        <dsp:cNvSpPr/>
      </dsp:nvSpPr>
      <dsp:spPr>
        <a:xfrm>
          <a:off x="1490676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T2</a:t>
          </a:r>
          <a:endParaRPr lang="zh-TW" altLang="en-US" sz="1200" kern="1200"/>
        </a:p>
      </dsp:txBody>
      <dsp:txXfrm>
        <a:off x="1662126" y="0"/>
        <a:ext cx="588417" cy="342900"/>
      </dsp:txXfrm>
    </dsp:sp>
    <dsp:sp modelId="{B4CC8F37-1E34-4CEC-9044-1F3F4378A79D}">
      <dsp:nvSpPr>
        <dsp:cNvPr id="0" name=""/>
        <dsp:cNvSpPr/>
      </dsp:nvSpPr>
      <dsp:spPr>
        <a:xfrm>
          <a:off x="2235730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Q1</a:t>
          </a:r>
          <a:endParaRPr lang="zh-TW" altLang="en-US" sz="1200" kern="1200"/>
        </a:p>
      </dsp:txBody>
      <dsp:txXfrm>
        <a:off x="2407180" y="0"/>
        <a:ext cx="588417" cy="342900"/>
      </dsp:txXfrm>
    </dsp:sp>
    <dsp:sp modelId="{07C40509-B0B8-4777-ADE8-4A9C1A915ABC}">
      <dsp:nvSpPr>
        <dsp:cNvPr id="0" name=""/>
        <dsp:cNvSpPr/>
      </dsp:nvSpPr>
      <dsp:spPr>
        <a:xfrm>
          <a:off x="2980784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3152234" y="0"/>
        <a:ext cx="588417" cy="342900"/>
      </dsp:txXfrm>
    </dsp:sp>
    <dsp:sp modelId="{10CF48AB-0AED-48C1-B516-D6D1FD5F5760}">
      <dsp:nvSpPr>
        <dsp:cNvPr id="0" name=""/>
        <dsp:cNvSpPr/>
      </dsp:nvSpPr>
      <dsp:spPr>
        <a:xfrm>
          <a:off x="3725838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897288" y="0"/>
        <a:ext cx="588417" cy="34290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568" y="0"/>
          <a:ext cx="931317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T3</a:t>
          </a:r>
          <a:endParaRPr lang="zh-TW" altLang="en-US" sz="1200" kern="1200"/>
        </a:p>
      </dsp:txBody>
      <dsp:txXfrm>
        <a:off x="568" y="0"/>
        <a:ext cx="845592" cy="342900"/>
      </dsp:txXfrm>
    </dsp:sp>
    <dsp:sp modelId="{84533E4C-76AA-4628-9179-4FED509C9B41}">
      <dsp:nvSpPr>
        <dsp:cNvPr id="0" name=""/>
        <dsp:cNvSpPr/>
      </dsp:nvSpPr>
      <dsp:spPr>
        <a:xfrm>
          <a:off x="745622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T1</a:t>
          </a:r>
          <a:endParaRPr lang="zh-TW" altLang="en-US" sz="1200" kern="1200"/>
        </a:p>
      </dsp:txBody>
      <dsp:txXfrm>
        <a:off x="917072" y="0"/>
        <a:ext cx="588417" cy="342900"/>
      </dsp:txXfrm>
    </dsp:sp>
    <dsp:sp modelId="{494305A4-A6A3-4615-A192-256205CC54E4}">
      <dsp:nvSpPr>
        <dsp:cNvPr id="0" name=""/>
        <dsp:cNvSpPr/>
      </dsp:nvSpPr>
      <dsp:spPr>
        <a:xfrm>
          <a:off x="1490676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T2</a:t>
          </a:r>
          <a:endParaRPr lang="zh-TW" altLang="en-US" sz="1200" kern="1200"/>
        </a:p>
      </dsp:txBody>
      <dsp:txXfrm>
        <a:off x="1662126" y="0"/>
        <a:ext cx="588417" cy="342900"/>
      </dsp:txXfrm>
    </dsp:sp>
    <dsp:sp modelId="{B4CC8F37-1E34-4CEC-9044-1F3F4378A79D}">
      <dsp:nvSpPr>
        <dsp:cNvPr id="0" name=""/>
        <dsp:cNvSpPr/>
      </dsp:nvSpPr>
      <dsp:spPr>
        <a:xfrm>
          <a:off x="2235730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Q1</a:t>
          </a:r>
          <a:endParaRPr lang="zh-TW" altLang="en-US" sz="1200" kern="1200"/>
        </a:p>
      </dsp:txBody>
      <dsp:txXfrm>
        <a:off x="2407180" y="0"/>
        <a:ext cx="588417" cy="342900"/>
      </dsp:txXfrm>
    </dsp:sp>
    <dsp:sp modelId="{07C40509-B0B8-4777-ADE8-4A9C1A915ABC}">
      <dsp:nvSpPr>
        <dsp:cNvPr id="0" name=""/>
        <dsp:cNvSpPr/>
      </dsp:nvSpPr>
      <dsp:spPr>
        <a:xfrm>
          <a:off x="2980784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3152234" y="0"/>
        <a:ext cx="588417" cy="342900"/>
      </dsp:txXfrm>
    </dsp:sp>
    <dsp:sp modelId="{10CF48AB-0AED-48C1-B516-D6D1FD5F5760}">
      <dsp:nvSpPr>
        <dsp:cNvPr id="0" name=""/>
        <dsp:cNvSpPr/>
      </dsp:nvSpPr>
      <dsp:spPr>
        <a:xfrm>
          <a:off x="3725838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897288" y="0"/>
        <a:ext cx="588417" cy="34290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568" y="0"/>
          <a:ext cx="931317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T3</a:t>
          </a:r>
          <a:endParaRPr lang="zh-TW" altLang="en-US" sz="1200" kern="1200"/>
        </a:p>
      </dsp:txBody>
      <dsp:txXfrm>
        <a:off x="568" y="0"/>
        <a:ext cx="845592" cy="342900"/>
      </dsp:txXfrm>
    </dsp:sp>
    <dsp:sp modelId="{84533E4C-76AA-4628-9179-4FED509C9B41}">
      <dsp:nvSpPr>
        <dsp:cNvPr id="0" name=""/>
        <dsp:cNvSpPr/>
      </dsp:nvSpPr>
      <dsp:spPr>
        <a:xfrm>
          <a:off x="745622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T1</a:t>
          </a:r>
          <a:endParaRPr lang="zh-TW" altLang="en-US" sz="1200" kern="1200"/>
        </a:p>
      </dsp:txBody>
      <dsp:txXfrm>
        <a:off x="917072" y="0"/>
        <a:ext cx="588417" cy="342900"/>
      </dsp:txXfrm>
    </dsp:sp>
    <dsp:sp modelId="{494305A4-A6A3-4615-A192-256205CC54E4}">
      <dsp:nvSpPr>
        <dsp:cNvPr id="0" name=""/>
        <dsp:cNvSpPr/>
      </dsp:nvSpPr>
      <dsp:spPr>
        <a:xfrm>
          <a:off x="1490676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T2</a:t>
          </a:r>
          <a:endParaRPr lang="zh-TW" altLang="en-US" sz="1200" kern="1200"/>
        </a:p>
      </dsp:txBody>
      <dsp:txXfrm>
        <a:off x="1662126" y="0"/>
        <a:ext cx="588417" cy="342900"/>
      </dsp:txXfrm>
    </dsp:sp>
    <dsp:sp modelId="{B4CC8F37-1E34-4CEC-9044-1F3F4378A79D}">
      <dsp:nvSpPr>
        <dsp:cNvPr id="0" name=""/>
        <dsp:cNvSpPr/>
      </dsp:nvSpPr>
      <dsp:spPr>
        <a:xfrm>
          <a:off x="2235730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Q1</a:t>
          </a:r>
          <a:endParaRPr lang="zh-TW" altLang="en-US" sz="1200" kern="1200"/>
        </a:p>
      </dsp:txBody>
      <dsp:txXfrm>
        <a:off x="2407180" y="0"/>
        <a:ext cx="588417" cy="342900"/>
      </dsp:txXfrm>
    </dsp:sp>
    <dsp:sp modelId="{07C40509-B0B8-4777-ADE8-4A9C1A915ABC}">
      <dsp:nvSpPr>
        <dsp:cNvPr id="0" name=""/>
        <dsp:cNvSpPr/>
      </dsp:nvSpPr>
      <dsp:spPr>
        <a:xfrm>
          <a:off x="2980784" y="0"/>
          <a:ext cx="931317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3152234" y="0"/>
        <a:ext cx="588417" cy="342900"/>
      </dsp:txXfrm>
    </dsp:sp>
    <dsp:sp modelId="{10CF48AB-0AED-48C1-B516-D6D1FD5F5760}">
      <dsp:nvSpPr>
        <dsp:cNvPr id="0" name=""/>
        <dsp:cNvSpPr/>
      </dsp:nvSpPr>
      <dsp:spPr>
        <a:xfrm>
          <a:off x="3725838" y="0"/>
          <a:ext cx="931317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897288" y="0"/>
        <a:ext cx="588417" cy="342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3C82-D105-4FD7-993D-24A3140F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1350</Words>
  <Characters>7701</Characters>
  <Application>Microsoft Office Word</Application>
  <DocSecurity>0</DocSecurity>
  <Lines>64</Lines>
  <Paragraphs>18</Paragraphs>
  <ScaleCrop>false</ScaleCrop>
  <Company>*</Company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2015WI0058-02</dc:title>
  <dc:creator>WISPRO</dc:creator>
  <cp:lastModifiedBy>user</cp:lastModifiedBy>
  <cp:revision>3</cp:revision>
  <cp:lastPrinted>2015-12-30T06:09:00Z</cp:lastPrinted>
  <dcterms:created xsi:type="dcterms:W3CDTF">2025-04-23T02:01:00Z</dcterms:created>
  <dcterms:modified xsi:type="dcterms:W3CDTF">2025-04-23T02:01:00Z</dcterms:modified>
</cp:coreProperties>
</file>